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C2095" w14:textId="26EAB177" w:rsidR="004D1C71" w:rsidRPr="00E5348F" w:rsidRDefault="00E5348F" w:rsidP="004D1C71">
      <w:pPr>
        <w:rPr>
          <w:rFonts w:asciiTheme="minorHAnsi" w:hAnsiTheme="minorHAnsi" w:cstheme="minorHAnsi"/>
          <w:color w:val="993366"/>
          <w:sz w:val="32"/>
          <w:szCs w:val="32"/>
        </w:rPr>
      </w:pPr>
      <w:r>
        <w:rPr>
          <w:noProof/>
        </w:rPr>
        <w:drawing>
          <wp:inline distT="0" distB="0" distL="0" distR="0" wp14:anchorId="5B07B0E9" wp14:editId="511AB6F5">
            <wp:extent cx="723265" cy="682625"/>
            <wp:effectExtent l="0" t="0" r="635" b="3175"/>
            <wp:docPr id="1" name="Picture 1" descr="New Image small color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small color 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265" cy="682625"/>
                    </a:xfrm>
                    <a:prstGeom prst="rect">
                      <a:avLst/>
                    </a:prstGeom>
                    <a:noFill/>
                    <a:ln>
                      <a:noFill/>
                    </a:ln>
                  </pic:spPr>
                </pic:pic>
              </a:graphicData>
            </a:graphic>
          </wp:inline>
        </w:drawing>
      </w:r>
      <w:r w:rsidR="004D1C71" w:rsidRPr="00B846F5">
        <w:rPr>
          <w:rFonts w:asciiTheme="minorHAnsi" w:hAnsiTheme="minorHAnsi" w:cstheme="minorHAnsi"/>
          <w:bCs/>
          <w:color w:val="0070C0"/>
          <w:sz w:val="32"/>
          <w:szCs w:val="32"/>
        </w:rPr>
        <w:t>Foothills Regional Emergency Medical &amp; Trauma Advisory Council</w:t>
      </w:r>
    </w:p>
    <w:p w14:paraId="521AA522" w14:textId="77777777" w:rsidR="004D1C71" w:rsidRPr="00E5348F" w:rsidRDefault="00366EE4" w:rsidP="004D1C71">
      <w:pPr>
        <w:rPr>
          <w:rFonts w:asciiTheme="minorHAnsi" w:hAnsiTheme="minorHAnsi" w:cstheme="minorHAnsi"/>
          <w:sz w:val="18"/>
        </w:rPr>
      </w:pPr>
      <w:r>
        <w:rPr>
          <w:rFonts w:asciiTheme="minorHAnsi" w:hAnsiTheme="minorHAnsi" w:cstheme="minorHAnsi"/>
          <w:sz w:val="28"/>
        </w:rPr>
        <w:t xml:space="preserve">  </w:t>
      </w:r>
      <w:r w:rsidR="004D1C71" w:rsidRPr="00E5348F">
        <w:rPr>
          <w:rFonts w:asciiTheme="minorHAnsi" w:hAnsiTheme="minorHAnsi" w:cstheme="minorHAnsi"/>
          <w:sz w:val="28"/>
        </w:rPr>
        <w:t xml:space="preserve">(FRETAC)  </w:t>
      </w:r>
      <w:r w:rsidR="004D1C71" w:rsidRPr="00E5348F">
        <w:rPr>
          <w:rFonts w:asciiTheme="minorHAnsi" w:hAnsiTheme="minorHAnsi" w:cstheme="minorHAnsi"/>
          <w:sz w:val="18"/>
        </w:rPr>
        <w:t xml:space="preserve">                    </w:t>
      </w:r>
      <w:r>
        <w:rPr>
          <w:rFonts w:asciiTheme="minorHAnsi" w:hAnsiTheme="minorHAnsi" w:cstheme="minorHAnsi"/>
          <w:sz w:val="18"/>
        </w:rPr>
        <w:t xml:space="preserve">     </w:t>
      </w:r>
      <w:r w:rsidR="004D1C71" w:rsidRPr="00E5348F">
        <w:rPr>
          <w:rFonts w:asciiTheme="minorHAnsi" w:hAnsiTheme="minorHAnsi" w:cstheme="minorHAnsi"/>
          <w:sz w:val="18"/>
        </w:rPr>
        <w:t xml:space="preserve"> </w:t>
      </w:r>
      <w:r w:rsidR="004D1C71" w:rsidRPr="00E5348F">
        <w:rPr>
          <w:rFonts w:asciiTheme="minorHAnsi" w:hAnsiTheme="minorHAnsi" w:cstheme="minorHAnsi"/>
          <w:sz w:val="22"/>
          <w:szCs w:val="22"/>
          <w:u w:val="single"/>
        </w:rPr>
        <w:t>Serving Boulder, Clear Creek, Gilpin, Grand, &amp; Jefferson Counties</w:t>
      </w:r>
      <w:r w:rsidR="004D1C71" w:rsidRPr="00E5348F">
        <w:rPr>
          <w:rFonts w:asciiTheme="minorHAnsi" w:hAnsiTheme="minorHAnsi" w:cstheme="minorHAnsi"/>
          <w:sz w:val="18"/>
        </w:rPr>
        <w:t xml:space="preserve">    </w:t>
      </w:r>
    </w:p>
    <w:p w14:paraId="633DDB3F" w14:textId="77777777" w:rsidR="004D1C71" w:rsidRDefault="004D1C71" w:rsidP="00760699">
      <w:pPr>
        <w:jc w:val="center"/>
        <w:rPr>
          <w:rFonts w:ascii="Arial" w:hAnsi="Arial" w:cs="Arial"/>
          <w:sz w:val="28"/>
          <w:szCs w:val="28"/>
        </w:rPr>
      </w:pPr>
    </w:p>
    <w:p w14:paraId="5710FC91" w14:textId="77777777" w:rsidR="00680996" w:rsidRPr="00E45B21" w:rsidRDefault="00760699" w:rsidP="00760699">
      <w:pPr>
        <w:jc w:val="center"/>
        <w:rPr>
          <w:rStyle w:val="Strong"/>
          <w:rFonts w:asciiTheme="minorHAnsi" w:hAnsiTheme="minorHAnsi"/>
        </w:rPr>
      </w:pPr>
      <w:r w:rsidRPr="00E45B21">
        <w:rPr>
          <w:rStyle w:val="Strong"/>
          <w:rFonts w:asciiTheme="minorHAnsi" w:hAnsiTheme="minorHAnsi"/>
        </w:rPr>
        <w:t>Foothills RETAC</w:t>
      </w:r>
    </w:p>
    <w:p w14:paraId="281F511A" w14:textId="0C09BFFD" w:rsidR="002670A1" w:rsidRDefault="001D50C5" w:rsidP="00E45B21">
      <w:pPr>
        <w:jc w:val="center"/>
        <w:rPr>
          <w:rStyle w:val="Strong"/>
          <w:rFonts w:asciiTheme="minorHAnsi" w:hAnsiTheme="minorHAnsi"/>
        </w:rPr>
      </w:pPr>
      <w:r>
        <w:rPr>
          <w:rStyle w:val="Strong"/>
          <w:rFonts w:asciiTheme="minorHAnsi" w:hAnsiTheme="minorHAnsi"/>
        </w:rPr>
        <w:t>January</w:t>
      </w:r>
      <w:r w:rsidR="003D06D5">
        <w:rPr>
          <w:rStyle w:val="Strong"/>
          <w:rFonts w:asciiTheme="minorHAnsi" w:hAnsiTheme="minorHAnsi"/>
        </w:rPr>
        <w:t xml:space="preserve"> </w:t>
      </w:r>
      <w:r>
        <w:rPr>
          <w:rStyle w:val="Strong"/>
          <w:rFonts w:asciiTheme="minorHAnsi" w:hAnsiTheme="minorHAnsi"/>
        </w:rPr>
        <w:t>15</w:t>
      </w:r>
      <w:r w:rsidR="00DB2602">
        <w:rPr>
          <w:rStyle w:val="Strong"/>
          <w:rFonts w:asciiTheme="minorHAnsi" w:hAnsiTheme="minorHAnsi"/>
        </w:rPr>
        <w:t>,</w:t>
      </w:r>
      <w:r w:rsidR="00A316ED">
        <w:rPr>
          <w:rStyle w:val="Strong"/>
          <w:rFonts w:asciiTheme="minorHAnsi" w:hAnsiTheme="minorHAnsi"/>
        </w:rPr>
        <w:t xml:space="preserve"> 20</w:t>
      </w:r>
      <w:r w:rsidR="009177DF">
        <w:rPr>
          <w:rStyle w:val="Strong"/>
          <w:rFonts w:asciiTheme="minorHAnsi" w:hAnsiTheme="minorHAnsi"/>
        </w:rPr>
        <w:t>2</w:t>
      </w:r>
      <w:r>
        <w:rPr>
          <w:rStyle w:val="Strong"/>
          <w:rFonts w:asciiTheme="minorHAnsi" w:hAnsiTheme="minorHAnsi"/>
        </w:rPr>
        <w:t>5</w:t>
      </w:r>
      <w:r w:rsidR="002670A1">
        <w:rPr>
          <w:rStyle w:val="Strong"/>
          <w:rFonts w:asciiTheme="minorHAnsi" w:hAnsiTheme="minorHAnsi"/>
        </w:rPr>
        <w:t xml:space="preserve"> </w:t>
      </w:r>
    </w:p>
    <w:p w14:paraId="047A2913" w14:textId="77B9E0AC" w:rsidR="00760699" w:rsidRDefault="003D06D5" w:rsidP="00E45B21">
      <w:pPr>
        <w:jc w:val="center"/>
        <w:rPr>
          <w:rStyle w:val="Strong"/>
          <w:rFonts w:asciiTheme="minorHAnsi" w:hAnsiTheme="minorHAnsi"/>
        </w:rPr>
      </w:pPr>
      <w:r>
        <w:rPr>
          <w:rStyle w:val="Strong"/>
          <w:rFonts w:asciiTheme="minorHAnsi" w:hAnsiTheme="minorHAnsi"/>
        </w:rPr>
        <w:t>BODs Meeting</w:t>
      </w:r>
    </w:p>
    <w:p w14:paraId="27459E54" w14:textId="2763407B" w:rsidR="001D50C5" w:rsidRPr="00E45B21" w:rsidRDefault="001D50C5" w:rsidP="00E45B21">
      <w:pPr>
        <w:jc w:val="center"/>
        <w:rPr>
          <w:rStyle w:val="Strong"/>
          <w:rFonts w:asciiTheme="minorHAnsi" w:hAnsiTheme="minorHAnsi"/>
        </w:rPr>
      </w:pPr>
      <w:r>
        <w:rPr>
          <w:rStyle w:val="Strong"/>
          <w:rFonts w:asciiTheme="minorHAnsi" w:hAnsiTheme="minorHAnsi"/>
        </w:rPr>
        <w:t>1500-1700</w:t>
      </w:r>
    </w:p>
    <w:p w14:paraId="0B171823" w14:textId="74E3D0A2" w:rsidR="00760699" w:rsidRDefault="005A27CE" w:rsidP="00760699">
      <w:pPr>
        <w:jc w:val="center"/>
        <w:rPr>
          <w:rStyle w:val="Strong"/>
          <w:rFonts w:asciiTheme="minorHAnsi" w:hAnsiTheme="minorHAnsi"/>
          <w:u w:val="single"/>
        </w:rPr>
      </w:pPr>
      <w:r>
        <w:rPr>
          <w:rStyle w:val="Strong"/>
          <w:rFonts w:asciiTheme="minorHAnsi" w:hAnsiTheme="minorHAnsi"/>
          <w:u w:val="single"/>
        </w:rPr>
        <w:t>Minutes</w:t>
      </w:r>
    </w:p>
    <w:p w14:paraId="0CF60B41" w14:textId="77777777" w:rsidR="002E1D94" w:rsidRPr="00B84B3F" w:rsidRDefault="002E1D94" w:rsidP="00760699">
      <w:pPr>
        <w:jc w:val="center"/>
        <w:rPr>
          <w:rStyle w:val="Strong"/>
          <w:rFonts w:asciiTheme="minorHAnsi" w:hAnsiTheme="minorHAnsi"/>
          <w:u w:val="single"/>
        </w:rPr>
      </w:pPr>
    </w:p>
    <w:p w14:paraId="73CF331A" w14:textId="77777777" w:rsidR="002670A1" w:rsidRPr="00B846F5" w:rsidRDefault="002670A1" w:rsidP="002670A1">
      <w:pPr>
        <w:pStyle w:val="ListParagraph"/>
        <w:numPr>
          <w:ilvl w:val="1"/>
          <w:numId w:val="10"/>
        </w:numPr>
        <w:rPr>
          <w:rFonts w:ascii="Calibri" w:hAnsi="Calibri" w:cs="Arial"/>
          <w:color w:val="0070C0"/>
          <w:sz w:val="28"/>
          <w:szCs w:val="28"/>
        </w:rPr>
      </w:pPr>
      <w:r w:rsidRPr="00B846F5">
        <w:rPr>
          <w:rFonts w:ascii="Calibri" w:hAnsi="Calibri" w:cs="Arial"/>
          <w:color w:val="0070C0"/>
          <w:sz w:val="28"/>
          <w:szCs w:val="28"/>
        </w:rPr>
        <w:t>Meeting to Order</w:t>
      </w:r>
    </w:p>
    <w:p w14:paraId="6EE84EF9" w14:textId="4699AB95" w:rsidR="002670A1" w:rsidRDefault="002670A1" w:rsidP="00FF4ECA">
      <w:pPr>
        <w:pStyle w:val="NoSpacing"/>
        <w:numPr>
          <w:ilvl w:val="2"/>
          <w:numId w:val="10"/>
        </w:numPr>
        <w:tabs>
          <w:tab w:val="clear" w:pos="1710"/>
          <w:tab w:val="left" w:pos="1980"/>
          <w:tab w:val="left" w:pos="2790"/>
        </w:tabs>
        <w:rPr>
          <w:rFonts w:asciiTheme="minorHAnsi" w:hAnsiTheme="minorHAnsi" w:cstheme="minorHAnsi"/>
        </w:rPr>
      </w:pPr>
      <w:r w:rsidRPr="009177DF">
        <w:rPr>
          <w:rFonts w:asciiTheme="minorHAnsi" w:hAnsiTheme="minorHAnsi" w:cstheme="minorHAnsi"/>
        </w:rPr>
        <w:t>Roll Call/Introduction of Visitors</w:t>
      </w:r>
      <w:r w:rsidR="00820367">
        <w:rPr>
          <w:rFonts w:asciiTheme="minorHAnsi" w:hAnsiTheme="minorHAnsi" w:cstheme="minorHAnsi"/>
        </w:rPr>
        <w:t xml:space="preserve"> – Meeting called to order: 1515</w:t>
      </w:r>
    </w:p>
    <w:p w14:paraId="717F3631" w14:textId="30F08C9E" w:rsidR="009177DF" w:rsidRDefault="009177DF" w:rsidP="00FF4ECA">
      <w:pPr>
        <w:pStyle w:val="NoSpacing"/>
        <w:numPr>
          <w:ilvl w:val="2"/>
          <w:numId w:val="10"/>
        </w:numPr>
        <w:tabs>
          <w:tab w:val="left" w:pos="1980"/>
        </w:tabs>
        <w:rPr>
          <w:rFonts w:asciiTheme="minorHAnsi" w:hAnsiTheme="minorHAnsi" w:cstheme="minorHAnsi"/>
        </w:rPr>
      </w:pPr>
      <w:r w:rsidRPr="009177DF">
        <w:rPr>
          <w:rFonts w:asciiTheme="minorHAnsi" w:hAnsiTheme="minorHAnsi" w:cstheme="minorHAnsi"/>
        </w:rPr>
        <w:t xml:space="preserve">Approval of Minutes </w:t>
      </w:r>
      <w:r w:rsidR="001D50C5">
        <w:rPr>
          <w:rFonts w:asciiTheme="minorHAnsi" w:hAnsiTheme="minorHAnsi" w:cstheme="minorHAnsi"/>
        </w:rPr>
        <w:t>November</w:t>
      </w:r>
      <w:r w:rsidRPr="009177DF">
        <w:rPr>
          <w:rFonts w:asciiTheme="minorHAnsi" w:hAnsiTheme="minorHAnsi" w:cstheme="minorHAnsi"/>
        </w:rPr>
        <w:t xml:space="preserve"> 202</w:t>
      </w:r>
      <w:r w:rsidR="00A5660F">
        <w:rPr>
          <w:rFonts w:asciiTheme="minorHAnsi" w:hAnsiTheme="minorHAnsi" w:cstheme="minorHAnsi"/>
        </w:rPr>
        <w:t>4</w:t>
      </w:r>
      <w:r w:rsidRPr="009177DF">
        <w:rPr>
          <w:rFonts w:asciiTheme="minorHAnsi" w:hAnsiTheme="minorHAnsi" w:cstheme="minorHAnsi"/>
        </w:rPr>
        <w:t xml:space="preserve"> (Board Action)</w:t>
      </w:r>
      <w:r w:rsidR="00820367">
        <w:rPr>
          <w:rFonts w:asciiTheme="minorHAnsi" w:hAnsiTheme="minorHAnsi" w:cstheme="minorHAnsi"/>
        </w:rPr>
        <w:t xml:space="preserve"> – Motioned for approval by Scott Branney, seconded by Darcy </w:t>
      </w:r>
      <w:proofErr w:type="spellStart"/>
      <w:r w:rsidR="00820367">
        <w:rPr>
          <w:rFonts w:asciiTheme="minorHAnsi" w:hAnsiTheme="minorHAnsi" w:cstheme="minorHAnsi"/>
        </w:rPr>
        <w:t>Selenke</w:t>
      </w:r>
      <w:proofErr w:type="spellEnd"/>
      <w:r w:rsidR="00820367">
        <w:rPr>
          <w:rFonts w:asciiTheme="minorHAnsi" w:hAnsiTheme="minorHAnsi" w:cstheme="minorHAnsi"/>
        </w:rPr>
        <w:t>. Board approved unanimously</w:t>
      </w:r>
    </w:p>
    <w:p w14:paraId="02C82477" w14:textId="53DDCD80" w:rsidR="009177DF" w:rsidRDefault="00B45DAF" w:rsidP="00FF4ECA">
      <w:pPr>
        <w:pStyle w:val="NoSpacing"/>
        <w:numPr>
          <w:ilvl w:val="2"/>
          <w:numId w:val="10"/>
        </w:numPr>
        <w:tabs>
          <w:tab w:val="left" w:pos="1980"/>
        </w:tabs>
        <w:rPr>
          <w:rFonts w:asciiTheme="minorHAnsi" w:hAnsiTheme="minorHAnsi" w:cstheme="minorHAnsi"/>
        </w:rPr>
      </w:pPr>
      <w:r>
        <w:rPr>
          <w:rFonts w:asciiTheme="minorHAnsi" w:hAnsiTheme="minorHAnsi" w:cstheme="minorHAnsi"/>
        </w:rPr>
        <w:t>Boards and Commissions Discussion</w:t>
      </w:r>
      <w:r w:rsidR="00820367">
        <w:rPr>
          <w:rFonts w:asciiTheme="minorHAnsi" w:hAnsiTheme="minorHAnsi" w:cstheme="minorHAnsi"/>
        </w:rPr>
        <w:t xml:space="preserve"> – All boards are full with the exception of Clear Creek. Don Koogle just resigned his position. Recommendation is in process. Val will send to county commissioners once recommendation has been approved.</w:t>
      </w:r>
    </w:p>
    <w:p w14:paraId="4BC05AF3" w14:textId="77777777" w:rsidR="00BF38D6" w:rsidRPr="009177DF" w:rsidRDefault="00BF38D6" w:rsidP="009177DF">
      <w:pPr>
        <w:pStyle w:val="NoSpacing"/>
        <w:ind w:left="720"/>
        <w:rPr>
          <w:rFonts w:asciiTheme="minorHAnsi" w:hAnsiTheme="minorHAnsi" w:cstheme="minorHAnsi"/>
        </w:rPr>
      </w:pPr>
    </w:p>
    <w:p w14:paraId="3680548E" w14:textId="343B1059" w:rsidR="002670A1" w:rsidRPr="00B846F5" w:rsidRDefault="002670A1" w:rsidP="002670A1">
      <w:pPr>
        <w:numPr>
          <w:ilvl w:val="0"/>
          <w:numId w:val="5"/>
        </w:numPr>
        <w:ind w:left="1080"/>
        <w:rPr>
          <w:rFonts w:ascii="Calibri" w:hAnsi="Calibri" w:cs="Arial"/>
          <w:color w:val="0070C0"/>
          <w:sz w:val="28"/>
          <w:szCs w:val="28"/>
        </w:rPr>
      </w:pPr>
      <w:r w:rsidRPr="00B846F5">
        <w:rPr>
          <w:rFonts w:ascii="Calibri" w:hAnsi="Calibri" w:cs="Arial"/>
          <w:color w:val="0070C0"/>
          <w:sz w:val="28"/>
          <w:szCs w:val="28"/>
        </w:rPr>
        <w:t>FRETAC Finances</w:t>
      </w:r>
      <w:r w:rsidR="00D87CBF">
        <w:rPr>
          <w:rFonts w:ascii="Calibri" w:hAnsi="Calibri" w:cs="Arial"/>
          <w:color w:val="0070C0"/>
          <w:sz w:val="28"/>
          <w:szCs w:val="28"/>
        </w:rPr>
        <w:t xml:space="preserve"> (Austin Wingate)</w:t>
      </w:r>
      <w:r w:rsidR="001D50C5">
        <w:rPr>
          <w:rFonts w:ascii="Calibri" w:hAnsi="Calibri" w:cs="Arial"/>
          <w:color w:val="0070C0"/>
          <w:sz w:val="28"/>
          <w:szCs w:val="28"/>
        </w:rPr>
        <w:t xml:space="preserve"> (Board Action)</w:t>
      </w:r>
      <w:r w:rsidR="00B4769C">
        <w:rPr>
          <w:rFonts w:ascii="Calibri" w:hAnsi="Calibri" w:cs="Arial"/>
          <w:color w:val="0070C0"/>
          <w:sz w:val="28"/>
          <w:szCs w:val="28"/>
        </w:rPr>
        <w:t xml:space="preserve"> </w:t>
      </w:r>
    </w:p>
    <w:p w14:paraId="5088ACB7" w14:textId="414A5A47" w:rsidR="002670A1" w:rsidRPr="003C5ABF" w:rsidRDefault="00B5456F" w:rsidP="002670A1">
      <w:pPr>
        <w:numPr>
          <w:ilvl w:val="1"/>
          <w:numId w:val="5"/>
        </w:numPr>
        <w:tabs>
          <w:tab w:val="num" w:pos="1800"/>
        </w:tabs>
        <w:ind w:left="1800"/>
        <w:rPr>
          <w:rFonts w:ascii="Calibri" w:hAnsi="Calibri" w:cs="Arial"/>
        </w:rPr>
      </w:pPr>
      <w:r>
        <w:rPr>
          <w:rFonts w:ascii="Calibri" w:hAnsi="Calibri" w:cs="Arial"/>
        </w:rPr>
        <w:t xml:space="preserve">  </w:t>
      </w:r>
      <w:r w:rsidR="002670A1">
        <w:rPr>
          <w:rFonts w:ascii="Calibri" w:hAnsi="Calibri" w:cs="Arial"/>
        </w:rPr>
        <w:t>FY-</w:t>
      </w:r>
      <w:r w:rsidR="00BF38D6">
        <w:rPr>
          <w:rFonts w:ascii="Calibri" w:hAnsi="Calibri" w:cs="Arial"/>
        </w:rPr>
        <w:t>2</w:t>
      </w:r>
      <w:r w:rsidR="00A5660F">
        <w:rPr>
          <w:rFonts w:ascii="Calibri" w:hAnsi="Calibri" w:cs="Arial"/>
        </w:rPr>
        <w:t>5</w:t>
      </w:r>
      <w:r w:rsidR="002670A1">
        <w:rPr>
          <w:rFonts w:ascii="Calibri" w:hAnsi="Calibri" w:cs="Arial"/>
        </w:rPr>
        <w:t xml:space="preserve"> </w:t>
      </w:r>
    </w:p>
    <w:p w14:paraId="23D8B1E7" w14:textId="74CD0B97" w:rsidR="00BF38D6" w:rsidRPr="00820367" w:rsidRDefault="00D87CBF" w:rsidP="00820367">
      <w:pPr>
        <w:pStyle w:val="ListParagraph"/>
        <w:numPr>
          <w:ilvl w:val="3"/>
          <w:numId w:val="5"/>
        </w:numPr>
        <w:rPr>
          <w:rFonts w:ascii="Calibri" w:hAnsi="Calibri" w:cs="Arial"/>
        </w:rPr>
      </w:pPr>
      <w:r>
        <w:rPr>
          <w:rFonts w:ascii="Calibri" w:hAnsi="Calibri" w:cs="Arial"/>
        </w:rPr>
        <w:t>Budget reports</w:t>
      </w:r>
      <w:r w:rsidR="00820367">
        <w:rPr>
          <w:rFonts w:ascii="Calibri" w:hAnsi="Calibri" w:cs="Arial"/>
        </w:rPr>
        <w:t xml:space="preserve">- </w:t>
      </w:r>
      <w:r w:rsidR="00820367" w:rsidRPr="00820367">
        <w:rPr>
          <w:rFonts w:ascii="Calibri" w:hAnsi="Calibri" w:cs="Arial"/>
        </w:rPr>
        <w:t>Budget reports were reviewed and presented by Austin. The status of the budget looks good and the board approved unanimously.</w:t>
      </w:r>
    </w:p>
    <w:p w14:paraId="26DF7878" w14:textId="77777777" w:rsidR="00B45DAF" w:rsidRDefault="00B45DAF" w:rsidP="00B45DAF">
      <w:pPr>
        <w:pStyle w:val="ListParagraph"/>
        <w:ind w:left="1890"/>
        <w:rPr>
          <w:rFonts w:ascii="Calibri" w:hAnsi="Calibri" w:cs="Arial"/>
        </w:rPr>
      </w:pPr>
    </w:p>
    <w:p w14:paraId="7613DD32" w14:textId="3DA9A849" w:rsidR="00FF4ECA" w:rsidRDefault="00FF4ECA" w:rsidP="002670A1">
      <w:pPr>
        <w:pStyle w:val="ListParagraph"/>
        <w:numPr>
          <w:ilvl w:val="0"/>
          <w:numId w:val="4"/>
        </w:numPr>
        <w:ind w:left="1080"/>
        <w:rPr>
          <w:rFonts w:ascii="Calibri" w:hAnsi="Calibri" w:cs="Arial"/>
          <w:color w:val="0070C0"/>
          <w:sz w:val="28"/>
          <w:szCs w:val="28"/>
        </w:rPr>
      </w:pPr>
      <w:r>
        <w:rPr>
          <w:rFonts w:ascii="Calibri" w:hAnsi="Calibri" w:cs="Arial"/>
          <w:color w:val="0070C0"/>
          <w:sz w:val="28"/>
          <w:szCs w:val="28"/>
        </w:rPr>
        <w:t>New Business</w:t>
      </w:r>
    </w:p>
    <w:p w14:paraId="6DF0096F" w14:textId="2207C444" w:rsidR="00906E86" w:rsidRDefault="001D50C5" w:rsidP="001228FA">
      <w:pPr>
        <w:pStyle w:val="ListParagraph"/>
        <w:numPr>
          <w:ilvl w:val="2"/>
          <w:numId w:val="4"/>
        </w:numPr>
        <w:rPr>
          <w:rFonts w:ascii="Calibri" w:hAnsi="Calibri" w:cs="Arial"/>
        </w:rPr>
      </w:pPr>
      <w:r>
        <w:rPr>
          <w:rFonts w:ascii="Calibri" w:hAnsi="Calibri" w:cs="Arial"/>
        </w:rPr>
        <w:t>Destination Guidelines – Pediatric facilities</w:t>
      </w:r>
      <w:r w:rsidR="00820367">
        <w:rPr>
          <w:rFonts w:ascii="Calibri" w:hAnsi="Calibri" w:cs="Arial"/>
        </w:rPr>
        <w:t xml:space="preserve"> – Started the discussion of potentially needing to change our destination guidelines to include a statement to consider transfer to a pediatric certified facility. There is currently only 1 facility certified in our region, so it would still be limited. Val will work on the formatting of the destination guideline and add the proposed wording for the next board meeting.</w:t>
      </w:r>
    </w:p>
    <w:p w14:paraId="35B473EB" w14:textId="3B27FDE5" w:rsidR="003C5BF8" w:rsidRDefault="003C5BF8" w:rsidP="00820367">
      <w:pPr>
        <w:pStyle w:val="ListParagraph"/>
        <w:numPr>
          <w:ilvl w:val="2"/>
          <w:numId w:val="4"/>
        </w:numPr>
        <w:spacing w:after="200"/>
      </w:pPr>
      <w:r>
        <w:t xml:space="preserve">Grant workshop – January 20, 2025 1pm-3pm </w:t>
      </w:r>
      <w:r w:rsidR="00820367">
        <w:t xml:space="preserve">- </w:t>
      </w:r>
      <w:r w:rsidR="00820367" w:rsidRPr="00820367">
        <w:t>Just a reminder that the Foothills RETAC will be hosting a grant workshop on January 20. If anyone needs the invite please reach out to Val.</w:t>
      </w:r>
    </w:p>
    <w:p w14:paraId="21D4A451" w14:textId="6E1D02A6" w:rsidR="003C5BF8" w:rsidRDefault="003C5BF8" w:rsidP="001228FA">
      <w:pPr>
        <w:pStyle w:val="ListParagraph"/>
        <w:numPr>
          <w:ilvl w:val="2"/>
          <w:numId w:val="4"/>
        </w:numPr>
        <w:rPr>
          <w:rFonts w:ascii="Calibri" w:hAnsi="Calibri" w:cs="Arial"/>
        </w:rPr>
      </w:pPr>
      <w:r>
        <w:rPr>
          <w:rFonts w:ascii="Calibri" w:hAnsi="Calibri" w:cs="Arial"/>
        </w:rPr>
        <w:t>CQI workgroup</w:t>
      </w:r>
      <w:r w:rsidR="00820367">
        <w:rPr>
          <w:rFonts w:ascii="Calibri" w:hAnsi="Calibri" w:cs="Arial"/>
        </w:rPr>
        <w:t xml:space="preserve"> – Austin discussed the establishment of a CQI workgroup for the RETAC and suggests focusing on areas where significant improvements can be made. The initial workgroup will be set up with board members initially that want to be involved and then further down the line opened up to all RETAC members. Val will set up initial meeting with those that are interested. </w:t>
      </w:r>
    </w:p>
    <w:p w14:paraId="0966E05F" w14:textId="073F9D4C" w:rsidR="003C5BF8" w:rsidRPr="001228FA" w:rsidRDefault="003C5BF8" w:rsidP="003C5BF8">
      <w:pPr>
        <w:pStyle w:val="ListParagraph"/>
        <w:numPr>
          <w:ilvl w:val="2"/>
          <w:numId w:val="4"/>
        </w:numPr>
        <w:rPr>
          <w:rFonts w:ascii="Calibri" w:hAnsi="Calibri" w:cs="Arial"/>
        </w:rPr>
      </w:pPr>
      <w:r>
        <w:rPr>
          <w:rFonts w:ascii="Calibri" w:hAnsi="Calibri" w:cs="Arial"/>
        </w:rPr>
        <w:t>2 day Quality and Safety Conference</w:t>
      </w:r>
      <w:r w:rsidR="00820367">
        <w:rPr>
          <w:rFonts w:ascii="Calibri" w:hAnsi="Calibri" w:cs="Arial"/>
        </w:rPr>
        <w:t xml:space="preserve"> – Austin suggested that part of our CQI initiative that we host a 2 day quality and safety boot camp to provide education on performance improvement projects. Suggestion of utilizing either the Monarch casino or the art institute for the location. Val will work on the venue details and Austin will work on contacting </w:t>
      </w:r>
      <w:r w:rsidR="00B77F6D">
        <w:rPr>
          <w:rFonts w:ascii="Calibri" w:hAnsi="Calibri" w:cs="Arial"/>
        </w:rPr>
        <w:t>the people who will host the class to put a budget proposal together and present to the board for approval.</w:t>
      </w:r>
    </w:p>
    <w:p w14:paraId="6205DDB7" w14:textId="77777777" w:rsidR="001228FA" w:rsidRPr="001228FA" w:rsidRDefault="001228FA" w:rsidP="001228FA">
      <w:pPr>
        <w:rPr>
          <w:rFonts w:ascii="Calibri" w:hAnsi="Calibri" w:cs="Arial"/>
          <w:color w:val="0070C0"/>
          <w:sz w:val="28"/>
          <w:szCs w:val="28"/>
        </w:rPr>
      </w:pPr>
    </w:p>
    <w:p w14:paraId="72D8B113" w14:textId="685A9505" w:rsidR="002670A1" w:rsidRPr="00B846F5" w:rsidRDefault="002670A1" w:rsidP="002670A1">
      <w:pPr>
        <w:pStyle w:val="ListParagraph"/>
        <w:numPr>
          <w:ilvl w:val="0"/>
          <w:numId w:val="4"/>
        </w:numPr>
        <w:ind w:left="1080"/>
        <w:rPr>
          <w:rFonts w:ascii="Calibri" w:hAnsi="Calibri" w:cs="Arial"/>
          <w:color w:val="0070C0"/>
          <w:sz w:val="28"/>
          <w:szCs w:val="28"/>
        </w:rPr>
      </w:pPr>
      <w:r w:rsidRPr="00B846F5">
        <w:rPr>
          <w:rFonts w:ascii="Calibri" w:hAnsi="Calibri" w:cs="Arial"/>
          <w:color w:val="0070C0"/>
          <w:sz w:val="28"/>
          <w:szCs w:val="28"/>
        </w:rPr>
        <w:t>REPORTS/Updates</w:t>
      </w:r>
    </w:p>
    <w:p w14:paraId="7E0E2128" w14:textId="77777777" w:rsidR="002670A1" w:rsidRPr="00B846F5" w:rsidRDefault="002670A1" w:rsidP="002670A1">
      <w:pPr>
        <w:pStyle w:val="ListParagraph"/>
        <w:numPr>
          <w:ilvl w:val="0"/>
          <w:numId w:val="12"/>
        </w:numPr>
        <w:rPr>
          <w:rFonts w:ascii="Calibri" w:hAnsi="Calibri" w:cs="Arial"/>
        </w:rPr>
      </w:pPr>
      <w:r w:rsidRPr="00B846F5">
        <w:rPr>
          <w:rFonts w:ascii="Calibri" w:hAnsi="Calibri" w:cs="Arial"/>
        </w:rPr>
        <w:t>FRETAC Committee Reports</w:t>
      </w:r>
    </w:p>
    <w:p w14:paraId="7F1AF416" w14:textId="77777777" w:rsidR="002670A1" w:rsidRPr="004009E4" w:rsidRDefault="002670A1" w:rsidP="002670A1">
      <w:pPr>
        <w:pStyle w:val="ListParagraph"/>
        <w:numPr>
          <w:ilvl w:val="0"/>
          <w:numId w:val="6"/>
        </w:numPr>
        <w:rPr>
          <w:rFonts w:ascii="Calibri" w:hAnsi="Calibri" w:cs="Arial"/>
        </w:rPr>
      </w:pPr>
      <w:r w:rsidRPr="004009E4">
        <w:rPr>
          <w:rFonts w:ascii="Calibri" w:hAnsi="Calibri" w:cs="Arial"/>
        </w:rPr>
        <w:lastRenderedPageBreak/>
        <w:t>MCI Committee Report</w:t>
      </w:r>
    </w:p>
    <w:p w14:paraId="4812FA3C" w14:textId="5AA0DC9B" w:rsidR="002670A1" w:rsidRDefault="002670A1" w:rsidP="00BF38D6">
      <w:pPr>
        <w:numPr>
          <w:ilvl w:val="1"/>
          <w:numId w:val="37"/>
        </w:numPr>
        <w:rPr>
          <w:rFonts w:ascii="Calibri" w:hAnsi="Calibri" w:cs="Arial"/>
        </w:rPr>
      </w:pPr>
      <w:r>
        <w:rPr>
          <w:rFonts w:ascii="Calibri" w:hAnsi="Calibri" w:cs="Arial"/>
        </w:rPr>
        <w:t>New Activities Report</w:t>
      </w:r>
      <w:r w:rsidR="00B77F6D">
        <w:rPr>
          <w:rFonts w:ascii="Calibri" w:hAnsi="Calibri" w:cs="Arial"/>
        </w:rPr>
        <w:t xml:space="preserve"> – The MCI plan was approved with remaining small edits and formatting edits. Val will complete formatting and send out to MCI group and board members prior to posting.</w:t>
      </w:r>
    </w:p>
    <w:p w14:paraId="1B16AE95" w14:textId="77777777" w:rsidR="002670A1" w:rsidRPr="004009E4" w:rsidRDefault="002670A1" w:rsidP="002670A1">
      <w:pPr>
        <w:pStyle w:val="ListParagraph"/>
        <w:numPr>
          <w:ilvl w:val="0"/>
          <w:numId w:val="6"/>
        </w:numPr>
        <w:rPr>
          <w:rFonts w:ascii="Calibri" w:hAnsi="Calibri" w:cs="Arial"/>
        </w:rPr>
      </w:pPr>
      <w:r w:rsidRPr="004009E4">
        <w:rPr>
          <w:rFonts w:ascii="Calibri" w:hAnsi="Calibri" w:cs="Arial"/>
        </w:rPr>
        <w:t xml:space="preserve">Injury Prevention:  </w:t>
      </w:r>
    </w:p>
    <w:p w14:paraId="50345B5A" w14:textId="205DF528" w:rsidR="002670A1" w:rsidRDefault="002670A1" w:rsidP="00BF38D6">
      <w:pPr>
        <w:numPr>
          <w:ilvl w:val="1"/>
          <w:numId w:val="38"/>
        </w:numPr>
        <w:rPr>
          <w:rFonts w:ascii="Calibri" w:hAnsi="Calibri" w:cs="Arial"/>
        </w:rPr>
      </w:pPr>
      <w:r>
        <w:rPr>
          <w:rFonts w:ascii="Calibri" w:hAnsi="Calibri" w:cs="Arial"/>
        </w:rPr>
        <w:t>New Activities Report</w:t>
      </w:r>
      <w:r w:rsidR="00B77F6D">
        <w:rPr>
          <w:rFonts w:ascii="Calibri" w:hAnsi="Calibri" w:cs="Arial"/>
        </w:rPr>
        <w:t xml:space="preserve"> – Continue to work on ATV/UTV/Snowmobile safety brochure. Initiating a small group to discuss and plan </w:t>
      </w:r>
      <w:proofErr w:type="spellStart"/>
      <w:r w:rsidR="00B77F6D">
        <w:rPr>
          <w:rFonts w:ascii="Calibri" w:hAnsi="Calibri" w:cs="Arial"/>
        </w:rPr>
        <w:t>implmentation</w:t>
      </w:r>
      <w:proofErr w:type="spellEnd"/>
    </w:p>
    <w:p w14:paraId="03A161A4" w14:textId="77777777" w:rsidR="002670A1" w:rsidRDefault="002670A1" w:rsidP="002670A1">
      <w:pPr>
        <w:pStyle w:val="ListParagraph"/>
        <w:numPr>
          <w:ilvl w:val="0"/>
          <w:numId w:val="6"/>
        </w:numPr>
        <w:rPr>
          <w:rFonts w:ascii="Calibri" w:hAnsi="Calibri" w:cs="Arial"/>
        </w:rPr>
      </w:pPr>
      <w:r w:rsidRPr="004009E4">
        <w:rPr>
          <w:rFonts w:ascii="Calibri" w:hAnsi="Calibri" w:cs="Arial"/>
        </w:rPr>
        <w:t>Clinical Care Committee Report</w:t>
      </w:r>
    </w:p>
    <w:p w14:paraId="612B912A" w14:textId="5218A9F8" w:rsidR="002670A1" w:rsidRDefault="001D50C5" w:rsidP="00BF38D6">
      <w:pPr>
        <w:numPr>
          <w:ilvl w:val="0"/>
          <w:numId w:val="39"/>
        </w:numPr>
        <w:rPr>
          <w:rFonts w:ascii="Calibri" w:hAnsi="Calibri" w:cs="Arial"/>
        </w:rPr>
      </w:pPr>
      <w:r>
        <w:rPr>
          <w:rFonts w:ascii="Calibri" w:hAnsi="Calibri" w:cs="Arial"/>
        </w:rPr>
        <w:t>New Activities Report</w:t>
      </w:r>
      <w:r w:rsidR="00B77F6D">
        <w:rPr>
          <w:rFonts w:ascii="Calibri" w:hAnsi="Calibri" w:cs="Arial"/>
        </w:rPr>
        <w:t xml:space="preserve"> – Discussion of Chapter 2 rules, CQI implementation within the RETAC and potential education and research projects</w:t>
      </w:r>
    </w:p>
    <w:p w14:paraId="5F6CE820" w14:textId="77777777" w:rsidR="002670A1" w:rsidRDefault="002670A1" w:rsidP="00BF38D6">
      <w:pPr>
        <w:numPr>
          <w:ilvl w:val="0"/>
          <w:numId w:val="39"/>
        </w:numPr>
        <w:rPr>
          <w:rFonts w:ascii="Calibri" w:hAnsi="Calibri" w:cs="Arial"/>
        </w:rPr>
      </w:pPr>
      <w:r>
        <w:rPr>
          <w:rFonts w:ascii="Calibri" w:hAnsi="Calibri" w:cs="Arial"/>
        </w:rPr>
        <w:t>RMD/RMC Report</w:t>
      </w:r>
    </w:p>
    <w:p w14:paraId="7011F4BB" w14:textId="644BC28A" w:rsidR="002670A1" w:rsidRDefault="002670A1" w:rsidP="00BF38D6">
      <w:pPr>
        <w:numPr>
          <w:ilvl w:val="1"/>
          <w:numId w:val="39"/>
        </w:numPr>
        <w:rPr>
          <w:rFonts w:ascii="Calibri" w:hAnsi="Calibri" w:cs="Arial"/>
        </w:rPr>
      </w:pPr>
      <w:r>
        <w:rPr>
          <w:rFonts w:ascii="Calibri" w:hAnsi="Calibri" w:cs="Arial"/>
        </w:rPr>
        <w:t>New Activities Report</w:t>
      </w:r>
      <w:r w:rsidR="00B77F6D">
        <w:rPr>
          <w:rFonts w:ascii="Calibri" w:hAnsi="Calibri" w:cs="Arial"/>
        </w:rPr>
        <w:t xml:space="preserve"> – Discussion of Chapter 2 rules focusing on Critical care and Community paramedicine for the next revision day on February 10. Discussion of the RETAC’s proposal to the state for increased RMD funding.</w:t>
      </w:r>
    </w:p>
    <w:p w14:paraId="3CEBA97A" w14:textId="1F8B949C" w:rsidR="00E43868" w:rsidRDefault="00E43868" w:rsidP="00E43868">
      <w:pPr>
        <w:pStyle w:val="ListParagraph"/>
        <w:numPr>
          <w:ilvl w:val="0"/>
          <w:numId w:val="6"/>
        </w:numPr>
        <w:rPr>
          <w:rFonts w:ascii="Calibri" w:hAnsi="Calibri" w:cs="Arial"/>
        </w:rPr>
      </w:pPr>
      <w:r>
        <w:rPr>
          <w:rFonts w:ascii="Calibri" w:hAnsi="Calibri" w:cs="Arial"/>
        </w:rPr>
        <w:t>Whole Blood Committee</w:t>
      </w:r>
    </w:p>
    <w:p w14:paraId="1B148AF0" w14:textId="586C74CA" w:rsidR="00E43868" w:rsidRDefault="00E43868" w:rsidP="00E43868">
      <w:pPr>
        <w:pStyle w:val="ListParagraph"/>
        <w:numPr>
          <w:ilvl w:val="1"/>
          <w:numId w:val="6"/>
        </w:numPr>
        <w:rPr>
          <w:rFonts w:ascii="Calibri" w:hAnsi="Calibri" w:cs="Arial"/>
        </w:rPr>
      </w:pPr>
      <w:r>
        <w:rPr>
          <w:rFonts w:ascii="Calibri" w:hAnsi="Calibri" w:cs="Arial"/>
        </w:rPr>
        <w:t>Statewide Coalition Report</w:t>
      </w:r>
      <w:r w:rsidR="00B77F6D">
        <w:rPr>
          <w:rFonts w:ascii="Calibri" w:hAnsi="Calibri" w:cs="Arial"/>
        </w:rPr>
        <w:t xml:space="preserve"> – Things are really starting to progress quickly in the state with multiple new pilot programs and more coming online within the next few months. Still working on sustainable funding.</w:t>
      </w:r>
    </w:p>
    <w:p w14:paraId="1367C8C9" w14:textId="5C52ABD6" w:rsidR="00E43868" w:rsidRPr="00E43868" w:rsidRDefault="00E43868" w:rsidP="00E43868">
      <w:pPr>
        <w:pStyle w:val="ListParagraph"/>
        <w:numPr>
          <w:ilvl w:val="1"/>
          <w:numId w:val="6"/>
        </w:numPr>
        <w:rPr>
          <w:rFonts w:ascii="Calibri" w:hAnsi="Calibri" w:cs="Arial"/>
        </w:rPr>
      </w:pPr>
      <w:r>
        <w:rPr>
          <w:rFonts w:ascii="Calibri" w:hAnsi="Calibri" w:cs="Arial"/>
        </w:rPr>
        <w:t>FRETAC Activities Report</w:t>
      </w:r>
      <w:r w:rsidR="00B77F6D">
        <w:rPr>
          <w:rFonts w:ascii="Calibri" w:hAnsi="Calibri" w:cs="Arial"/>
        </w:rPr>
        <w:t xml:space="preserve"> – Grand County and Clear Creek went live with their pilot on December 11</w:t>
      </w:r>
      <w:r w:rsidR="00B77F6D" w:rsidRPr="00B77F6D">
        <w:rPr>
          <w:rFonts w:ascii="Calibri" w:hAnsi="Calibri" w:cs="Arial"/>
          <w:vertAlign w:val="superscript"/>
        </w:rPr>
        <w:t>th</w:t>
      </w:r>
      <w:r w:rsidR="00B77F6D">
        <w:rPr>
          <w:rFonts w:ascii="Calibri" w:hAnsi="Calibri" w:cs="Arial"/>
        </w:rPr>
        <w:t>. The first two units have been give and a great presentation by Grand County on the case was given.</w:t>
      </w:r>
    </w:p>
    <w:p w14:paraId="7BE6935B" w14:textId="77777777" w:rsidR="002670A1" w:rsidRPr="00E542A8" w:rsidRDefault="002670A1" w:rsidP="002670A1">
      <w:pPr>
        <w:ind w:left="2160"/>
        <w:rPr>
          <w:rFonts w:ascii="Calibri" w:hAnsi="Calibri" w:cs="Arial"/>
          <w:color w:val="0000FF"/>
        </w:rPr>
      </w:pPr>
    </w:p>
    <w:p w14:paraId="148A3A27" w14:textId="3E230D52" w:rsidR="001B1E70" w:rsidRPr="00B77F6D" w:rsidRDefault="002670A1" w:rsidP="00B77F6D">
      <w:pPr>
        <w:pStyle w:val="ListParagraph"/>
        <w:numPr>
          <w:ilvl w:val="0"/>
          <w:numId w:val="12"/>
        </w:numPr>
        <w:rPr>
          <w:rFonts w:ascii="Calibri" w:hAnsi="Calibri" w:cs="Arial"/>
        </w:rPr>
      </w:pPr>
      <w:r w:rsidRPr="004009E4">
        <w:rPr>
          <w:rFonts w:ascii="Calibri" w:hAnsi="Calibri" w:cs="Arial"/>
        </w:rPr>
        <w:t>SEMTAC</w:t>
      </w:r>
      <w:r>
        <w:rPr>
          <w:rFonts w:ascii="Calibri" w:hAnsi="Calibri" w:cs="Arial"/>
        </w:rPr>
        <w:t>/Other</w:t>
      </w:r>
      <w:r w:rsidRPr="004009E4">
        <w:rPr>
          <w:rFonts w:ascii="Calibri" w:hAnsi="Calibri" w:cs="Arial"/>
        </w:rPr>
        <w:t xml:space="preserve"> Updates</w:t>
      </w:r>
      <w:r w:rsidR="00BF38D6">
        <w:rPr>
          <w:rFonts w:ascii="Calibri" w:hAnsi="Calibri" w:cs="Arial"/>
        </w:rPr>
        <w:t xml:space="preserve"> PRN</w:t>
      </w:r>
    </w:p>
    <w:p w14:paraId="75245558" w14:textId="4579BB65" w:rsidR="00B77F6D" w:rsidRPr="00B77F6D" w:rsidRDefault="00B77F6D" w:rsidP="00B77F6D">
      <w:pPr>
        <w:numPr>
          <w:ilvl w:val="0"/>
          <w:numId w:val="14"/>
        </w:numPr>
        <w:rPr>
          <w:rFonts w:ascii="Calibri" w:hAnsi="Calibri" w:cs="Arial"/>
        </w:rPr>
      </w:pPr>
      <w:r>
        <w:rPr>
          <w:rFonts w:ascii="Calibri" w:hAnsi="Calibri" w:cs="Arial"/>
        </w:rPr>
        <w:t>EMSAC/</w:t>
      </w:r>
      <w:r w:rsidR="002670A1" w:rsidRPr="003C5ABF">
        <w:rPr>
          <w:rFonts w:ascii="Calibri" w:hAnsi="Calibri" w:cs="Arial"/>
        </w:rPr>
        <w:t>EMPAC</w:t>
      </w:r>
      <w:r w:rsidR="002670A1">
        <w:rPr>
          <w:rFonts w:ascii="Calibri" w:hAnsi="Calibri" w:cs="Arial"/>
        </w:rPr>
        <w:t>/ Prehospital Updates</w:t>
      </w:r>
      <w:r>
        <w:rPr>
          <w:rFonts w:ascii="Calibri" w:hAnsi="Calibri" w:cs="Arial"/>
        </w:rPr>
        <w:t xml:space="preserve"> - </w:t>
      </w:r>
      <w:r w:rsidRPr="00B77F6D">
        <w:rPr>
          <w:rFonts w:ascii="Calibri" w:hAnsi="Calibri" w:cs="Arial"/>
        </w:rPr>
        <w:t>Feb 10</w:t>
      </w:r>
      <w:r w:rsidRPr="00B77F6D">
        <w:rPr>
          <w:rFonts w:ascii="Calibri" w:hAnsi="Calibri" w:cs="Arial"/>
          <w:vertAlign w:val="superscript"/>
        </w:rPr>
        <w:t>th</w:t>
      </w:r>
      <w:r w:rsidRPr="00B77F6D">
        <w:rPr>
          <w:rFonts w:ascii="Calibri" w:hAnsi="Calibri" w:cs="Arial"/>
        </w:rPr>
        <w:t xml:space="preserve"> </w:t>
      </w:r>
      <w:r>
        <w:rPr>
          <w:rFonts w:ascii="Calibri" w:hAnsi="Calibri" w:cs="Arial"/>
        </w:rPr>
        <w:t xml:space="preserve">is the next </w:t>
      </w:r>
      <w:r w:rsidRPr="00B77F6D">
        <w:rPr>
          <w:rFonts w:ascii="Calibri" w:hAnsi="Calibri" w:cs="Arial"/>
        </w:rPr>
        <w:t>EMPAC meeting with the Chapter 2 discussion. There were a number of our physicians at the last meeting with hopes of discussing pain management and Ketamine being in scope. Unfortunately they didn’t reach that portion of the agenda at the meeting. The department has been asked to put it at the top of the agenda for discussion at the next meeting. The state is working on a statewide plan for transporting highly infectious patients. Dr. Wright will be compiling information to get out to the medical directors regarding the EMT-IV acknowledgement.</w:t>
      </w:r>
    </w:p>
    <w:p w14:paraId="468C4431" w14:textId="5E05520F" w:rsidR="002670A1" w:rsidRPr="00B77F6D" w:rsidRDefault="00B77F6D" w:rsidP="00B77F6D">
      <w:pPr>
        <w:numPr>
          <w:ilvl w:val="0"/>
          <w:numId w:val="14"/>
        </w:numPr>
        <w:textAlignment w:val="baseline"/>
        <w:rPr>
          <w:rFonts w:ascii="Calibri" w:hAnsi="Calibri" w:cs="Calibri"/>
          <w:color w:val="000000"/>
        </w:rPr>
      </w:pPr>
      <w:r w:rsidRPr="00B77F6D">
        <w:rPr>
          <w:rFonts w:ascii="Calibri" w:hAnsi="Calibri" w:cs="Calibri"/>
          <w:color w:val="000000"/>
        </w:rPr>
        <w:t>EMSC – COPPER is the pediatric readiness program for hospitals. The data shows that being pediatric ready improves pediatric mortality for medical by 76% and 60% for trauma. Big push to get all facilities in Colorado pediatric certified. There is a website that has a ton of resources. Please encourage the facilities in the RETAC to participate. Nicolina’s time was cut short so she will be put to the top of the agenda next month.</w:t>
      </w:r>
    </w:p>
    <w:p w14:paraId="0E20DF6D" w14:textId="5528F3BB" w:rsidR="002670A1" w:rsidRPr="003C5ABF" w:rsidRDefault="002670A1" w:rsidP="002670A1">
      <w:pPr>
        <w:numPr>
          <w:ilvl w:val="0"/>
          <w:numId w:val="14"/>
        </w:numPr>
        <w:rPr>
          <w:rFonts w:ascii="Calibri" w:hAnsi="Calibri" w:cs="Arial"/>
        </w:rPr>
      </w:pPr>
      <w:r>
        <w:rPr>
          <w:rFonts w:ascii="Calibri" w:hAnsi="Calibri" w:cs="Arial"/>
        </w:rPr>
        <w:t>Public Health</w:t>
      </w:r>
      <w:r w:rsidR="00B77F6D">
        <w:rPr>
          <w:rFonts w:ascii="Calibri" w:hAnsi="Calibri" w:cs="Arial"/>
        </w:rPr>
        <w:t xml:space="preserve"> – </w:t>
      </w:r>
    </w:p>
    <w:p w14:paraId="1E2800FD" w14:textId="77777777" w:rsidR="002670A1" w:rsidRDefault="002670A1" w:rsidP="002670A1">
      <w:pPr>
        <w:numPr>
          <w:ilvl w:val="0"/>
          <w:numId w:val="14"/>
        </w:numPr>
        <w:rPr>
          <w:rFonts w:ascii="Calibri" w:hAnsi="Calibri" w:cs="Arial"/>
        </w:rPr>
      </w:pPr>
      <w:r w:rsidRPr="003C5ABF">
        <w:rPr>
          <w:rFonts w:ascii="Calibri" w:hAnsi="Calibri" w:cs="Arial"/>
        </w:rPr>
        <w:t>Other</w:t>
      </w:r>
    </w:p>
    <w:p w14:paraId="7FBA99B6" w14:textId="77777777" w:rsidR="002670A1" w:rsidRPr="003C5ABF" w:rsidRDefault="002670A1" w:rsidP="002670A1">
      <w:pPr>
        <w:ind w:left="2520"/>
        <w:rPr>
          <w:rFonts w:ascii="Calibri" w:hAnsi="Calibri" w:cs="Arial"/>
        </w:rPr>
      </w:pPr>
    </w:p>
    <w:p w14:paraId="25EEF20A" w14:textId="0E5F0BDB" w:rsidR="002670A1" w:rsidRPr="001D50C5" w:rsidRDefault="002670A1" w:rsidP="002670A1">
      <w:pPr>
        <w:pStyle w:val="ListParagraph"/>
        <w:numPr>
          <w:ilvl w:val="0"/>
          <w:numId w:val="12"/>
        </w:numPr>
        <w:ind w:left="360"/>
        <w:rPr>
          <w:rFonts w:ascii="Calibri" w:hAnsi="Calibri" w:cs="Arial"/>
          <w:sz w:val="28"/>
          <w:szCs w:val="28"/>
        </w:rPr>
      </w:pPr>
      <w:r w:rsidRPr="001D50C5">
        <w:rPr>
          <w:rFonts w:ascii="Calibri" w:hAnsi="Calibri" w:cs="Arial"/>
        </w:rPr>
        <w:t>Other Reports/Issues that may arise</w:t>
      </w:r>
      <w:r w:rsidR="008F399E" w:rsidRPr="001D50C5">
        <w:rPr>
          <w:rFonts w:ascii="Calibri" w:hAnsi="Calibri" w:cs="Arial"/>
        </w:rPr>
        <w:t xml:space="preserve"> </w:t>
      </w:r>
      <w:r w:rsidR="00B77F6D">
        <w:rPr>
          <w:rFonts w:ascii="Calibri" w:hAnsi="Calibri" w:cs="Arial"/>
        </w:rPr>
        <w:t>– Thank you to Don Koogle for his support and involvement over the years. Good luck to him in his future endeavors.</w:t>
      </w:r>
    </w:p>
    <w:p w14:paraId="5AC82C78" w14:textId="1A8650EA" w:rsidR="002670A1" w:rsidRPr="00B846F5" w:rsidRDefault="002670A1" w:rsidP="002670A1">
      <w:pPr>
        <w:ind w:left="720"/>
        <w:rPr>
          <w:rFonts w:ascii="Calibri" w:hAnsi="Calibri" w:cs="Arial"/>
          <w:color w:val="0070C0"/>
          <w:sz w:val="28"/>
          <w:szCs w:val="28"/>
        </w:rPr>
      </w:pPr>
      <w:r w:rsidRPr="00B846F5">
        <w:rPr>
          <w:rFonts w:ascii="Calibri" w:hAnsi="Calibri" w:cs="Arial"/>
          <w:color w:val="0070C0"/>
          <w:sz w:val="28"/>
          <w:szCs w:val="28"/>
        </w:rPr>
        <w:lastRenderedPageBreak/>
        <w:t>6.     Adjourn</w:t>
      </w:r>
      <w:r w:rsidR="00B4769C">
        <w:rPr>
          <w:rFonts w:ascii="Calibri" w:hAnsi="Calibri" w:cs="Arial"/>
          <w:color w:val="0070C0"/>
          <w:sz w:val="28"/>
          <w:szCs w:val="28"/>
        </w:rPr>
        <w:t xml:space="preserve"> </w:t>
      </w:r>
      <w:r w:rsidR="00B77F6D">
        <w:rPr>
          <w:rFonts w:ascii="Calibri" w:hAnsi="Calibri" w:cs="Arial"/>
          <w:color w:val="0070C0"/>
          <w:sz w:val="28"/>
          <w:szCs w:val="28"/>
        </w:rPr>
        <w:t xml:space="preserve">1630 </w:t>
      </w:r>
      <w:r w:rsidR="00B4769C">
        <w:rPr>
          <w:rFonts w:ascii="Calibri" w:hAnsi="Calibri" w:cs="Arial"/>
          <w:color w:val="0070C0"/>
          <w:sz w:val="28"/>
          <w:szCs w:val="28"/>
        </w:rPr>
        <w:t xml:space="preserve">– </w:t>
      </w:r>
      <w:r w:rsidR="00B77F6D">
        <w:rPr>
          <w:rFonts w:ascii="Calibri" w:hAnsi="Calibri" w:cs="Arial"/>
          <w:color w:val="0070C0"/>
          <w:sz w:val="28"/>
          <w:szCs w:val="28"/>
        </w:rPr>
        <w:t xml:space="preserve">Motion for adjournment by </w:t>
      </w:r>
      <w:r w:rsidR="00B4769C">
        <w:rPr>
          <w:rFonts w:ascii="Calibri" w:hAnsi="Calibri" w:cs="Arial"/>
          <w:color w:val="0070C0"/>
          <w:sz w:val="28"/>
          <w:szCs w:val="28"/>
        </w:rPr>
        <w:t xml:space="preserve">Don Koogle/ Scott </w:t>
      </w:r>
      <w:r w:rsidR="00B77F6D">
        <w:rPr>
          <w:rFonts w:ascii="Calibri" w:hAnsi="Calibri" w:cs="Arial"/>
          <w:color w:val="0070C0"/>
          <w:sz w:val="28"/>
          <w:szCs w:val="28"/>
        </w:rPr>
        <w:t xml:space="preserve">Branney </w:t>
      </w:r>
      <w:r w:rsidR="00B4769C">
        <w:rPr>
          <w:rFonts w:ascii="Calibri" w:hAnsi="Calibri" w:cs="Arial"/>
          <w:color w:val="0070C0"/>
          <w:sz w:val="28"/>
          <w:szCs w:val="28"/>
        </w:rPr>
        <w:t>Seconded</w:t>
      </w:r>
    </w:p>
    <w:p w14:paraId="1155588C" w14:textId="1232B3D3" w:rsidR="00B5456F" w:rsidRDefault="00B5456F" w:rsidP="002670A1">
      <w:pPr>
        <w:pStyle w:val="ListParagraph"/>
        <w:ind w:left="1080"/>
        <w:rPr>
          <w:rFonts w:ascii="Calibri" w:hAnsi="Calibri" w:cs="Arial"/>
          <w:sz w:val="28"/>
          <w:szCs w:val="28"/>
        </w:rPr>
      </w:pPr>
    </w:p>
    <w:p w14:paraId="3E296BA3" w14:textId="0C7ADF2C" w:rsidR="00B5456F" w:rsidRPr="00B5456F" w:rsidRDefault="00B5456F" w:rsidP="002670A1">
      <w:pPr>
        <w:pStyle w:val="ListParagraph"/>
        <w:ind w:left="1080"/>
        <w:rPr>
          <w:rFonts w:ascii="Calibri" w:hAnsi="Calibri" w:cs="Arial"/>
        </w:rPr>
      </w:pPr>
      <w:r w:rsidRPr="00B5456F">
        <w:rPr>
          <w:rFonts w:ascii="Calibri" w:hAnsi="Calibri" w:cs="Arial"/>
        </w:rPr>
        <w:t>Attendance:</w:t>
      </w:r>
      <w:r w:rsidR="005A27CE">
        <w:rPr>
          <w:rFonts w:ascii="Calibri" w:hAnsi="Calibri" w:cs="Arial"/>
        </w:rPr>
        <w:t xml:space="preserve"> </w:t>
      </w:r>
      <w:r w:rsidR="003A4F87">
        <w:rPr>
          <w:rFonts w:ascii="Calibri" w:hAnsi="Calibri" w:cs="Arial"/>
        </w:rPr>
        <w:t xml:space="preserve">Jason Roosa, Valorie Peaslee, Austin Wingate, Paul Johnson, Josh King, Bill Clark, Scott Branney, Darcy </w:t>
      </w:r>
      <w:proofErr w:type="spellStart"/>
      <w:r w:rsidR="003A4F87">
        <w:rPr>
          <w:rFonts w:ascii="Calibri" w:hAnsi="Calibri" w:cs="Arial"/>
        </w:rPr>
        <w:t>Selenke</w:t>
      </w:r>
      <w:proofErr w:type="spellEnd"/>
      <w:r w:rsidR="003A4F87">
        <w:rPr>
          <w:rFonts w:ascii="Calibri" w:hAnsi="Calibri" w:cs="Arial"/>
        </w:rPr>
        <w:t xml:space="preserve">, Annie Dorchak, Annette Cannon, Aaron Crawley, Thomas Candlin, Bob Fager, Kasandra Dickerson, Christine Billings, Mark Simmons, </w:t>
      </w:r>
      <w:r w:rsidR="00DA07F1">
        <w:rPr>
          <w:rFonts w:ascii="Calibri" w:hAnsi="Calibri" w:cs="Arial"/>
        </w:rPr>
        <w:t>Dave Donahue</w:t>
      </w:r>
    </w:p>
    <w:sectPr w:rsidR="00B5456F" w:rsidRPr="00B5456F" w:rsidSect="00A8358C">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MT Condensed">
    <w:altName w:val="MV Bol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17EF"/>
    <w:multiLevelType w:val="hybridMultilevel"/>
    <w:tmpl w:val="D65ACB30"/>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5">
      <w:start w:val="1"/>
      <w:numFmt w:val="upperLetter"/>
      <w:lvlText w:val="%3."/>
      <w:lvlJc w:val="left"/>
      <w:pPr>
        <w:ind w:left="1800" w:hanging="180"/>
      </w:pPr>
    </w:lvl>
    <w:lvl w:ilvl="3" w:tplc="04090017">
      <w:start w:val="1"/>
      <w:numFmt w:val="lowerLetter"/>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DE63BC"/>
    <w:multiLevelType w:val="hybridMultilevel"/>
    <w:tmpl w:val="CB16B53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62573"/>
    <w:multiLevelType w:val="hybridMultilevel"/>
    <w:tmpl w:val="CFA46A1A"/>
    <w:lvl w:ilvl="0" w:tplc="8AC06738">
      <w:start w:val="2"/>
      <w:numFmt w:val="decimal"/>
      <w:lvlText w:val="%1."/>
      <w:lvlJc w:val="left"/>
      <w:pPr>
        <w:ind w:left="360" w:hanging="360"/>
      </w:pPr>
      <w:rPr>
        <w:rFonts w:hint="default"/>
      </w:rPr>
    </w:lvl>
    <w:lvl w:ilvl="1" w:tplc="5FF26062">
      <w:start w:val="1"/>
      <w:numFmt w:val="upperLetter"/>
      <w:lvlText w:val="%2."/>
      <w:lvlJc w:val="left"/>
      <w:pPr>
        <w:ind w:left="1080" w:hanging="360"/>
      </w:pPr>
      <w:rPr>
        <w:rFonts w:ascii="Calibri" w:eastAsia="Times New Roman" w:hAnsi="Calibri" w:cs="Arial"/>
      </w:rPr>
    </w:lvl>
    <w:lvl w:ilvl="2" w:tplc="0409000F">
      <w:start w:val="1"/>
      <w:numFmt w:val="decimal"/>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C76BBF"/>
    <w:multiLevelType w:val="hybridMultilevel"/>
    <w:tmpl w:val="74F2C6A8"/>
    <w:lvl w:ilvl="0" w:tplc="04090013">
      <w:start w:val="1"/>
      <w:numFmt w:val="upperRoman"/>
      <w:lvlText w:val="%1."/>
      <w:lvlJc w:val="right"/>
      <w:pPr>
        <w:ind w:left="2376" w:hanging="360"/>
      </w:pPr>
    </w:lvl>
    <w:lvl w:ilvl="1" w:tplc="04090019">
      <w:start w:val="1"/>
      <w:numFmt w:val="lowerLetter"/>
      <w:lvlText w:val="%2."/>
      <w:lvlJc w:val="left"/>
      <w:pPr>
        <w:ind w:left="3096" w:hanging="360"/>
      </w:pPr>
    </w:lvl>
    <w:lvl w:ilvl="2" w:tplc="0409001B">
      <w:start w:val="1"/>
      <w:numFmt w:val="lowerRoman"/>
      <w:lvlText w:val="%3."/>
      <w:lvlJc w:val="right"/>
      <w:pPr>
        <w:ind w:left="3816" w:hanging="180"/>
      </w:pPr>
    </w:lvl>
    <w:lvl w:ilvl="3" w:tplc="04090013">
      <w:start w:val="1"/>
      <w:numFmt w:val="upperRoman"/>
      <w:lvlText w:val="%4."/>
      <w:lvlJc w:val="righ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4" w15:restartNumberingAfterBreak="0">
    <w:nsid w:val="09257E3E"/>
    <w:multiLevelType w:val="hybridMultilevel"/>
    <w:tmpl w:val="B70834D0"/>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E8E0F86"/>
    <w:multiLevelType w:val="hybridMultilevel"/>
    <w:tmpl w:val="0D3ACD56"/>
    <w:lvl w:ilvl="0" w:tplc="04090019">
      <w:start w:val="1"/>
      <w:numFmt w:val="lowerLetter"/>
      <w:lvlText w:val="%1."/>
      <w:lvlJc w:val="left"/>
      <w:pPr>
        <w:tabs>
          <w:tab w:val="num" w:pos="720"/>
        </w:tabs>
        <w:ind w:left="720" w:hanging="720"/>
      </w:pPr>
      <w:rPr>
        <w:rFonts w:hint="default"/>
      </w:rPr>
    </w:lvl>
    <w:lvl w:ilvl="1" w:tplc="04090015">
      <w:start w:val="1"/>
      <w:numFmt w:val="upperLetter"/>
      <w:lvlText w:val="%2."/>
      <w:lvlJc w:val="left"/>
      <w:pPr>
        <w:tabs>
          <w:tab w:val="num" w:pos="1080"/>
        </w:tabs>
        <w:ind w:left="1080" w:hanging="360"/>
      </w:pPr>
    </w:lvl>
    <w:lvl w:ilvl="2" w:tplc="FC389018">
      <w:start w:val="1"/>
      <w:numFmt w:val="upperLetter"/>
      <w:lvlText w:val="%3."/>
      <w:lvlJc w:val="right"/>
      <w:pPr>
        <w:tabs>
          <w:tab w:val="num" w:pos="1800"/>
        </w:tabs>
        <w:ind w:left="1800" w:hanging="180"/>
      </w:pPr>
      <w:rPr>
        <w:rFonts w:ascii="Calibri" w:eastAsia="Times New Roman" w:hAnsi="Calibri" w:cs="Arial"/>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AA72857"/>
    <w:multiLevelType w:val="hybridMultilevel"/>
    <w:tmpl w:val="90AA706E"/>
    <w:lvl w:ilvl="0" w:tplc="04090019">
      <w:start w:val="1"/>
      <w:numFmt w:val="lowerLetter"/>
      <w:lvlText w:val="%1."/>
      <w:lvlJc w:val="left"/>
      <w:pPr>
        <w:tabs>
          <w:tab w:val="num" w:pos="720"/>
        </w:tabs>
        <w:ind w:left="720" w:hanging="720"/>
      </w:pPr>
      <w:rPr>
        <w:rFonts w:hint="default"/>
      </w:rPr>
    </w:lvl>
    <w:lvl w:ilvl="1" w:tplc="0409001B">
      <w:start w:val="1"/>
      <w:numFmt w:val="lowerRoman"/>
      <w:lvlText w:val="%2."/>
      <w:lvlJc w:val="righ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ADC1A18"/>
    <w:multiLevelType w:val="hybridMultilevel"/>
    <w:tmpl w:val="6DD051B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E027560"/>
    <w:multiLevelType w:val="hybridMultilevel"/>
    <w:tmpl w:val="6C1CD1C2"/>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17">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24F52"/>
    <w:multiLevelType w:val="hybridMultilevel"/>
    <w:tmpl w:val="8E54A3BE"/>
    <w:lvl w:ilvl="0" w:tplc="8AC06738">
      <w:start w:val="2"/>
      <w:numFmt w:val="decimal"/>
      <w:lvlText w:val="%1."/>
      <w:lvlJc w:val="left"/>
      <w:pPr>
        <w:ind w:left="360" w:hanging="360"/>
      </w:pPr>
      <w:rPr>
        <w:rFonts w:hint="default"/>
      </w:rPr>
    </w:lvl>
    <w:lvl w:ilvl="1" w:tplc="5FF26062">
      <w:start w:val="1"/>
      <w:numFmt w:val="upperLetter"/>
      <w:lvlText w:val="%2."/>
      <w:lvlJc w:val="left"/>
      <w:pPr>
        <w:ind w:left="108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7170F3"/>
    <w:multiLevelType w:val="hybridMultilevel"/>
    <w:tmpl w:val="CCD6B5F0"/>
    <w:lvl w:ilvl="0" w:tplc="0409001B">
      <w:start w:val="1"/>
      <w:numFmt w:val="lowerRoman"/>
      <w:lvlText w:val="%1."/>
      <w:lvlJc w:val="right"/>
      <w:pPr>
        <w:ind w:left="2520" w:hanging="360"/>
      </w:p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3797EB6"/>
    <w:multiLevelType w:val="hybridMultilevel"/>
    <w:tmpl w:val="D51051AC"/>
    <w:lvl w:ilvl="0" w:tplc="8AC06738">
      <w:start w:val="2"/>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5">
      <w:start w:val="1"/>
      <w:numFmt w:val="upperLetter"/>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D13D8E"/>
    <w:multiLevelType w:val="hybridMultilevel"/>
    <w:tmpl w:val="4760B6E2"/>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3">
      <w:start w:val="1"/>
      <w:numFmt w:val="upp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BEA6004"/>
    <w:multiLevelType w:val="hybridMultilevel"/>
    <w:tmpl w:val="A574CA54"/>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0F">
      <w:start w:val="1"/>
      <w:numFmt w:val="decimal"/>
      <w:lvlText w:val="%3."/>
      <w:lvlJc w:val="left"/>
      <w:pPr>
        <w:ind w:left="3240" w:hanging="180"/>
      </w:pPr>
    </w:lvl>
    <w:lvl w:ilvl="3" w:tplc="0409001B">
      <w:start w:val="1"/>
      <w:numFmt w:val="lowerRoman"/>
      <w:lvlText w:val="%4."/>
      <w:lvlJc w:val="righ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E011748"/>
    <w:multiLevelType w:val="hybridMultilevel"/>
    <w:tmpl w:val="B2C0272A"/>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2E633F32"/>
    <w:multiLevelType w:val="hybridMultilevel"/>
    <w:tmpl w:val="3016149A"/>
    <w:lvl w:ilvl="0" w:tplc="0409001B">
      <w:start w:val="1"/>
      <w:numFmt w:val="lowerRoman"/>
      <w:lvlText w:val="%1."/>
      <w:lvlJc w:val="right"/>
      <w:pPr>
        <w:ind w:left="2520" w:hanging="360"/>
      </w:p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ED139A0"/>
    <w:multiLevelType w:val="hybridMultilevel"/>
    <w:tmpl w:val="E73A361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4473AC4"/>
    <w:multiLevelType w:val="hybridMultilevel"/>
    <w:tmpl w:val="236406C8"/>
    <w:lvl w:ilvl="0" w:tplc="3F6ED838">
      <w:start w:val="1"/>
      <w:numFmt w:val="decimal"/>
      <w:lvlText w:val="%1."/>
      <w:lvlJc w:val="left"/>
      <w:pPr>
        <w:ind w:left="1080" w:hanging="360"/>
      </w:pPr>
      <w:rPr>
        <w:rFonts w:hint="default"/>
        <w:b w:val="0"/>
        <w:color w:val="auto"/>
      </w:rPr>
    </w:lvl>
    <w:lvl w:ilvl="1" w:tplc="04090015">
      <w:start w:val="1"/>
      <w:numFmt w:val="upperLetter"/>
      <w:lvlText w:val="%2."/>
      <w:lvlJc w:val="left"/>
      <w:pPr>
        <w:ind w:left="1800" w:hanging="360"/>
      </w:pPr>
    </w:lvl>
    <w:lvl w:ilvl="2" w:tplc="04090013">
      <w:start w:val="1"/>
      <w:numFmt w:val="upp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8E8586B"/>
    <w:multiLevelType w:val="hybridMultilevel"/>
    <w:tmpl w:val="26FCEABA"/>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BAA2AF5"/>
    <w:multiLevelType w:val="hybridMultilevel"/>
    <w:tmpl w:val="81C01F8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D55A8C"/>
    <w:multiLevelType w:val="hybridMultilevel"/>
    <w:tmpl w:val="C6680492"/>
    <w:lvl w:ilvl="0" w:tplc="8AC06738">
      <w:start w:val="2"/>
      <w:numFmt w:val="decimal"/>
      <w:lvlText w:val="%1."/>
      <w:lvlJc w:val="left"/>
      <w:pPr>
        <w:ind w:left="360" w:hanging="360"/>
      </w:pPr>
      <w:rPr>
        <w:rFonts w:hint="default"/>
      </w:rPr>
    </w:lvl>
    <w:lvl w:ilvl="1" w:tplc="0409000F">
      <w:start w:val="1"/>
      <w:numFmt w:val="decimal"/>
      <w:lvlText w:val="%2."/>
      <w:lvlJc w:val="left"/>
      <w:pPr>
        <w:ind w:left="1080" w:hanging="360"/>
      </w:pPr>
    </w:lvl>
    <w:lvl w:ilvl="2" w:tplc="0409000F">
      <w:start w:val="1"/>
      <w:numFmt w:val="decimal"/>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7F5D86"/>
    <w:multiLevelType w:val="hybridMultilevel"/>
    <w:tmpl w:val="4D0AEB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0136629"/>
    <w:multiLevelType w:val="hybridMultilevel"/>
    <w:tmpl w:val="F0545C2A"/>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0C04AB3"/>
    <w:multiLevelType w:val="hybridMultilevel"/>
    <w:tmpl w:val="18AA8E4E"/>
    <w:lvl w:ilvl="0" w:tplc="04090013">
      <w:start w:val="1"/>
      <w:numFmt w:val="upperRoman"/>
      <w:lvlText w:val="%1."/>
      <w:lvlJc w:val="righ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24" w15:restartNumberingAfterBreak="0">
    <w:nsid w:val="43D04EA3"/>
    <w:multiLevelType w:val="hybridMultilevel"/>
    <w:tmpl w:val="30EE6D92"/>
    <w:lvl w:ilvl="0" w:tplc="8AC06738">
      <w:start w:val="2"/>
      <w:numFmt w:val="decimal"/>
      <w:lvlText w:val="%1."/>
      <w:lvlJc w:val="left"/>
      <w:pPr>
        <w:ind w:left="360" w:hanging="360"/>
      </w:pPr>
      <w:rPr>
        <w:rFonts w:hint="default"/>
      </w:rPr>
    </w:lvl>
    <w:lvl w:ilvl="1" w:tplc="5FF26062">
      <w:start w:val="1"/>
      <w:numFmt w:val="upperLetter"/>
      <w:lvlText w:val="%2."/>
      <w:lvlJc w:val="left"/>
      <w:pPr>
        <w:ind w:left="1080" w:hanging="360"/>
      </w:pPr>
      <w:rPr>
        <w:rFonts w:ascii="Calibri" w:eastAsia="Times New Roman" w:hAnsi="Calibri" w:cs="Arial"/>
      </w:rPr>
    </w:lvl>
    <w:lvl w:ilvl="2" w:tplc="0409000F">
      <w:start w:val="1"/>
      <w:numFmt w:val="decimal"/>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3D52BA"/>
    <w:multiLevelType w:val="hybridMultilevel"/>
    <w:tmpl w:val="F44CB972"/>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4C510578"/>
    <w:multiLevelType w:val="hybridMultilevel"/>
    <w:tmpl w:val="ED381DB4"/>
    <w:lvl w:ilvl="0" w:tplc="8AC06738">
      <w:start w:val="2"/>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1B">
      <w:start w:val="1"/>
      <w:numFmt w:val="lowerRoman"/>
      <w:lvlText w:val="%4."/>
      <w:lvlJc w:val="righ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81765D"/>
    <w:multiLevelType w:val="hybridMultilevel"/>
    <w:tmpl w:val="3148E594"/>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F0D5E1D"/>
    <w:multiLevelType w:val="multilevel"/>
    <w:tmpl w:val="B0B0C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3007F3"/>
    <w:multiLevelType w:val="hybridMultilevel"/>
    <w:tmpl w:val="232804B8"/>
    <w:lvl w:ilvl="0" w:tplc="89608BE6">
      <w:start w:val="5"/>
      <w:numFmt w:val="decimal"/>
      <w:lvlText w:val="%1."/>
      <w:lvlJc w:val="left"/>
      <w:pPr>
        <w:ind w:left="360" w:hanging="360"/>
      </w:pPr>
      <w:rPr>
        <w:rFonts w:hint="default"/>
      </w:rPr>
    </w:lvl>
    <w:lvl w:ilvl="1" w:tplc="0409000F">
      <w:start w:val="1"/>
      <w:numFmt w:val="decimal"/>
      <w:lvlText w:val="%2."/>
      <w:lvlJc w:val="left"/>
      <w:pPr>
        <w:ind w:left="1080" w:hanging="360"/>
      </w:pPr>
    </w:lvl>
    <w:lvl w:ilvl="2" w:tplc="83EC7EDA">
      <w:start w:val="1"/>
      <w:numFmt w:val="upperLetter"/>
      <w:lvlText w:val="%3."/>
      <w:lvlJc w:val="left"/>
      <w:pPr>
        <w:ind w:left="1800" w:hanging="360"/>
      </w:pPr>
      <w:rPr>
        <w:color w:val="auto"/>
        <w:sz w:val="24"/>
        <w:szCs w:val="24"/>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0" w15:restartNumberingAfterBreak="0">
    <w:nsid w:val="504B10C2"/>
    <w:multiLevelType w:val="hybridMultilevel"/>
    <w:tmpl w:val="933A7A4C"/>
    <w:lvl w:ilvl="0" w:tplc="0409001B">
      <w:start w:val="1"/>
      <w:numFmt w:val="lowerRoman"/>
      <w:lvlText w:val="%1."/>
      <w:lvlJc w:val="right"/>
      <w:pPr>
        <w:ind w:left="2520" w:hanging="360"/>
      </w:p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4591E0A"/>
    <w:multiLevelType w:val="hybridMultilevel"/>
    <w:tmpl w:val="56BA862C"/>
    <w:lvl w:ilvl="0" w:tplc="0409001B">
      <w:start w:val="1"/>
      <w:numFmt w:val="lowerRoman"/>
      <w:lvlText w:val="%1."/>
      <w:lvlJc w:val="right"/>
      <w:pPr>
        <w:ind w:left="2520" w:hanging="360"/>
      </w:p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58D95455"/>
    <w:multiLevelType w:val="hybridMultilevel"/>
    <w:tmpl w:val="0E981D9E"/>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15">
      <w:start w:val="1"/>
      <w:numFmt w:val="upperLetter"/>
      <w:lvlText w:val="%3."/>
      <w:lvlJc w:val="left"/>
      <w:pPr>
        <w:ind w:left="1800" w:hanging="180"/>
      </w:pPr>
    </w:lvl>
    <w:lvl w:ilvl="3" w:tplc="04090001">
      <w:start w:val="1"/>
      <w:numFmt w:val="bullet"/>
      <w:lvlText w:val=""/>
      <w:lvlJc w:val="left"/>
      <w:pPr>
        <w:ind w:left="2520" w:hanging="360"/>
      </w:pPr>
      <w:rPr>
        <w:rFonts w:ascii="Symbol" w:hAnsi="Symbol" w:hint="default"/>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8DF1A73"/>
    <w:multiLevelType w:val="multilevel"/>
    <w:tmpl w:val="ED78C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1B771C"/>
    <w:multiLevelType w:val="hybridMultilevel"/>
    <w:tmpl w:val="957EABB4"/>
    <w:lvl w:ilvl="0" w:tplc="0409001B">
      <w:start w:val="1"/>
      <w:numFmt w:val="lowerRoman"/>
      <w:lvlText w:val="%1."/>
      <w:lvlJc w:val="right"/>
      <w:pPr>
        <w:ind w:left="2520" w:hanging="360"/>
      </w:p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63ED3FA6"/>
    <w:multiLevelType w:val="hybridMultilevel"/>
    <w:tmpl w:val="F1388410"/>
    <w:lvl w:ilvl="0" w:tplc="04090013">
      <w:start w:val="1"/>
      <w:numFmt w:val="upperRoman"/>
      <w:lvlText w:val="%1."/>
      <w:lvlJc w:val="righ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6A9D63E7"/>
    <w:multiLevelType w:val="hybridMultilevel"/>
    <w:tmpl w:val="AA3C4ABE"/>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D8C6CCC"/>
    <w:multiLevelType w:val="hybridMultilevel"/>
    <w:tmpl w:val="2CB0DF9A"/>
    <w:lvl w:ilvl="0" w:tplc="8AC06738">
      <w:start w:val="2"/>
      <w:numFmt w:val="decimal"/>
      <w:lvlText w:val="%1."/>
      <w:lvlJc w:val="left"/>
      <w:pPr>
        <w:ind w:left="360" w:hanging="360"/>
      </w:pPr>
      <w:rPr>
        <w:rFonts w:hint="default"/>
      </w:rPr>
    </w:lvl>
    <w:lvl w:ilvl="1" w:tplc="5FF26062">
      <w:start w:val="1"/>
      <w:numFmt w:val="upperLetter"/>
      <w:lvlText w:val="%2."/>
      <w:lvlJc w:val="left"/>
      <w:pPr>
        <w:ind w:left="1890" w:hanging="360"/>
      </w:pPr>
      <w:rPr>
        <w:rFonts w:ascii="Calibri" w:eastAsia="Times New Roman" w:hAnsi="Calibri" w:cs="Arial"/>
      </w:rPr>
    </w:lvl>
    <w:lvl w:ilvl="2" w:tplc="0409000F">
      <w:start w:val="1"/>
      <w:numFmt w:val="decimal"/>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FF56CF"/>
    <w:multiLevelType w:val="multilevel"/>
    <w:tmpl w:val="1280F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1140A0"/>
    <w:multiLevelType w:val="hybridMultilevel"/>
    <w:tmpl w:val="FFAAEB0E"/>
    <w:lvl w:ilvl="0" w:tplc="04090019">
      <w:start w:val="1"/>
      <w:numFmt w:val="lowerLetter"/>
      <w:lvlText w:val="%1."/>
      <w:lvlJc w:val="left"/>
      <w:pPr>
        <w:tabs>
          <w:tab w:val="num" w:pos="720"/>
        </w:tabs>
        <w:ind w:left="720" w:hanging="720"/>
      </w:pPr>
      <w:rPr>
        <w:rFonts w:hint="default"/>
      </w:rPr>
    </w:lvl>
    <w:lvl w:ilvl="1" w:tplc="BAD629C0">
      <w:start w:val="1"/>
      <w:numFmt w:val="decimal"/>
      <w:lvlText w:val="%2."/>
      <w:lvlJc w:val="left"/>
      <w:pPr>
        <w:tabs>
          <w:tab w:val="num" w:pos="1080"/>
        </w:tabs>
        <w:ind w:left="1080" w:hanging="360"/>
      </w:pPr>
      <w:rPr>
        <w:rFonts w:ascii="Calibri" w:eastAsia="Times New Roman" w:hAnsi="Calibri" w:cs="Arial"/>
      </w:rPr>
    </w:lvl>
    <w:lvl w:ilvl="2" w:tplc="04090015">
      <w:start w:val="1"/>
      <w:numFmt w:val="upperLetter"/>
      <w:lvlText w:val="%3."/>
      <w:lvlJc w:val="left"/>
      <w:pPr>
        <w:tabs>
          <w:tab w:val="num" w:pos="1710"/>
        </w:tabs>
        <w:ind w:left="171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B4A23274">
      <w:start w:val="1"/>
      <w:numFmt w:val="upperLetter"/>
      <w:lvlText w:val="%6."/>
      <w:lvlJc w:val="left"/>
      <w:pPr>
        <w:ind w:left="4140" w:hanging="36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46B06FF"/>
    <w:multiLevelType w:val="multilevel"/>
    <w:tmpl w:val="46BC0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7812A1"/>
    <w:multiLevelType w:val="hybridMultilevel"/>
    <w:tmpl w:val="C268BF7A"/>
    <w:lvl w:ilvl="0" w:tplc="8AC06738">
      <w:start w:val="2"/>
      <w:numFmt w:val="decimal"/>
      <w:lvlText w:val="%1."/>
      <w:lvlJc w:val="left"/>
      <w:pPr>
        <w:ind w:left="360" w:hanging="360"/>
      </w:pPr>
      <w:rPr>
        <w:rFonts w:hint="default"/>
      </w:rPr>
    </w:lvl>
    <w:lvl w:ilvl="1" w:tplc="5FF26062">
      <w:start w:val="1"/>
      <w:numFmt w:val="upperLetter"/>
      <w:lvlText w:val="%2."/>
      <w:lvlJc w:val="left"/>
      <w:pPr>
        <w:ind w:left="1080" w:hanging="360"/>
      </w:pPr>
      <w:rPr>
        <w:rFonts w:ascii="Calibri" w:eastAsia="Times New Roman" w:hAnsi="Calibri" w:cs="Arial"/>
      </w:rPr>
    </w:lvl>
    <w:lvl w:ilvl="2" w:tplc="04090013">
      <w:start w:val="1"/>
      <w:numFmt w:val="upperRoman"/>
      <w:lvlText w:val="%3."/>
      <w:lvlJc w:val="righ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7A70576"/>
    <w:multiLevelType w:val="hybridMultilevel"/>
    <w:tmpl w:val="7346B228"/>
    <w:lvl w:ilvl="0" w:tplc="0409001B">
      <w:start w:val="1"/>
      <w:numFmt w:val="lowerRoman"/>
      <w:lvlText w:val="%1."/>
      <w:lvlJc w:val="right"/>
      <w:pPr>
        <w:ind w:left="2520" w:hanging="360"/>
      </w:pPr>
    </w:lvl>
    <w:lvl w:ilvl="1" w:tplc="04090001">
      <w:start w:val="1"/>
      <w:numFmt w:val="bullet"/>
      <w:lvlText w:val=""/>
      <w:lvlJc w:val="left"/>
      <w:pPr>
        <w:ind w:left="3240" w:hanging="360"/>
      </w:pPr>
      <w:rPr>
        <w:rFonts w:ascii="Symbol" w:hAnsi="Symbol"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BB4068F"/>
    <w:multiLevelType w:val="hybridMultilevel"/>
    <w:tmpl w:val="8BE44A80"/>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C58113E"/>
    <w:multiLevelType w:val="hybridMultilevel"/>
    <w:tmpl w:val="5AA00E5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8089793">
    <w:abstractNumId w:val="6"/>
  </w:num>
  <w:num w:numId="2" w16cid:durableId="1993025737">
    <w:abstractNumId w:val="19"/>
  </w:num>
  <w:num w:numId="3" w16cid:durableId="743988852">
    <w:abstractNumId w:val="1"/>
  </w:num>
  <w:num w:numId="4" w16cid:durableId="2102872987">
    <w:abstractNumId w:val="29"/>
  </w:num>
  <w:num w:numId="5" w16cid:durableId="1859811024">
    <w:abstractNumId w:val="18"/>
  </w:num>
  <w:num w:numId="6" w16cid:durableId="403718566">
    <w:abstractNumId w:val="30"/>
  </w:num>
  <w:num w:numId="7" w16cid:durableId="1373386143">
    <w:abstractNumId w:val="10"/>
  </w:num>
  <w:num w:numId="8" w16cid:durableId="1048648588">
    <w:abstractNumId w:val="34"/>
  </w:num>
  <w:num w:numId="9" w16cid:durableId="430972234">
    <w:abstractNumId w:val="15"/>
  </w:num>
  <w:num w:numId="10" w16cid:durableId="1409838797">
    <w:abstractNumId w:val="39"/>
  </w:num>
  <w:num w:numId="11" w16cid:durableId="1877615144">
    <w:abstractNumId w:val="5"/>
  </w:num>
  <w:num w:numId="12" w16cid:durableId="314339190">
    <w:abstractNumId w:val="36"/>
  </w:num>
  <w:num w:numId="13" w16cid:durableId="867373555">
    <w:abstractNumId w:val="35"/>
  </w:num>
  <w:num w:numId="14" w16cid:durableId="794908523">
    <w:abstractNumId w:val="4"/>
  </w:num>
  <w:num w:numId="15" w16cid:durableId="612248939">
    <w:abstractNumId w:val="25"/>
  </w:num>
  <w:num w:numId="16" w16cid:durableId="827329080">
    <w:abstractNumId w:val="26"/>
  </w:num>
  <w:num w:numId="17" w16cid:durableId="601499482">
    <w:abstractNumId w:val="7"/>
  </w:num>
  <w:num w:numId="18" w16cid:durableId="386993578">
    <w:abstractNumId w:val="16"/>
  </w:num>
  <w:num w:numId="19" w16cid:durableId="456265640">
    <w:abstractNumId w:val="44"/>
  </w:num>
  <w:num w:numId="20" w16cid:durableId="1654210610">
    <w:abstractNumId w:val="24"/>
  </w:num>
  <w:num w:numId="21" w16cid:durableId="1129589372">
    <w:abstractNumId w:val="2"/>
  </w:num>
  <w:num w:numId="22" w16cid:durableId="2082172785">
    <w:abstractNumId w:val="21"/>
  </w:num>
  <w:num w:numId="23" w16cid:durableId="1926917748">
    <w:abstractNumId w:val="11"/>
  </w:num>
  <w:num w:numId="24" w16cid:durableId="1129736577">
    <w:abstractNumId w:val="37"/>
  </w:num>
  <w:num w:numId="25" w16cid:durableId="263926198">
    <w:abstractNumId w:val="20"/>
  </w:num>
  <w:num w:numId="26" w16cid:durableId="94372573">
    <w:abstractNumId w:val="13"/>
  </w:num>
  <w:num w:numId="27" w16cid:durableId="1094207032">
    <w:abstractNumId w:val="41"/>
  </w:num>
  <w:num w:numId="28" w16cid:durableId="323093115">
    <w:abstractNumId w:val="9"/>
  </w:num>
  <w:num w:numId="29" w16cid:durableId="1778478917">
    <w:abstractNumId w:val="23"/>
  </w:num>
  <w:num w:numId="30" w16cid:durableId="1073434770">
    <w:abstractNumId w:val="3"/>
  </w:num>
  <w:num w:numId="31" w16cid:durableId="629089920">
    <w:abstractNumId w:val="27"/>
  </w:num>
  <w:num w:numId="32" w16cid:durableId="151676319">
    <w:abstractNumId w:val="0"/>
  </w:num>
  <w:num w:numId="33" w16cid:durableId="206839016">
    <w:abstractNumId w:val="8"/>
  </w:num>
  <w:num w:numId="34" w16cid:durableId="1017658140">
    <w:abstractNumId w:val="32"/>
  </w:num>
  <w:num w:numId="35" w16cid:durableId="1511215202">
    <w:abstractNumId w:val="22"/>
  </w:num>
  <w:num w:numId="36" w16cid:durableId="266736195">
    <w:abstractNumId w:val="12"/>
  </w:num>
  <w:num w:numId="37" w16cid:durableId="379210676">
    <w:abstractNumId w:val="31"/>
  </w:num>
  <w:num w:numId="38" w16cid:durableId="510799080">
    <w:abstractNumId w:val="42"/>
  </w:num>
  <w:num w:numId="39" w16cid:durableId="631179643">
    <w:abstractNumId w:val="14"/>
  </w:num>
  <w:num w:numId="40" w16cid:durableId="485362944">
    <w:abstractNumId w:val="43"/>
  </w:num>
  <w:num w:numId="41" w16cid:durableId="1141996088">
    <w:abstractNumId w:val="17"/>
  </w:num>
  <w:num w:numId="42" w16cid:durableId="1551309586">
    <w:abstractNumId w:val="40"/>
    <w:lvlOverride w:ilvl="0">
      <w:lvl w:ilvl="0">
        <w:numFmt w:val="lowerRoman"/>
        <w:lvlText w:val="%1."/>
        <w:lvlJc w:val="right"/>
      </w:lvl>
    </w:lvlOverride>
  </w:num>
  <w:num w:numId="43" w16cid:durableId="1362590366">
    <w:abstractNumId w:val="38"/>
    <w:lvlOverride w:ilvl="0">
      <w:lvl w:ilvl="0">
        <w:numFmt w:val="upperLetter"/>
        <w:lvlText w:val="%1."/>
        <w:lvlJc w:val="left"/>
      </w:lvl>
    </w:lvlOverride>
  </w:num>
  <w:num w:numId="44" w16cid:durableId="1712342797">
    <w:abstractNumId w:val="28"/>
    <w:lvlOverride w:ilvl="0">
      <w:lvl w:ilvl="0">
        <w:numFmt w:val="upperLetter"/>
        <w:lvlText w:val="%1."/>
        <w:lvlJc w:val="left"/>
      </w:lvl>
    </w:lvlOverride>
  </w:num>
  <w:num w:numId="45" w16cid:durableId="1763523083">
    <w:abstractNumId w:val="33"/>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99"/>
    <w:rsid w:val="00007DBF"/>
    <w:rsid w:val="00033127"/>
    <w:rsid w:val="00042432"/>
    <w:rsid w:val="00045DFD"/>
    <w:rsid w:val="00052DCC"/>
    <w:rsid w:val="0007748C"/>
    <w:rsid w:val="00084069"/>
    <w:rsid w:val="00093ED9"/>
    <w:rsid w:val="0009705D"/>
    <w:rsid w:val="000C77B7"/>
    <w:rsid w:val="000C782D"/>
    <w:rsid w:val="000D074C"/>
    <w:rsid w:val="000E4BEE"/>
    <w:rsid w:val="000E7D11"/>
    <w:rsid w:val="000F7617"/>
    <w:rsid w:val="001228FA"/>
    <w:rsid w:val="00135612"/>
    <w:rsid w:val="001407CB"/>
    <w:rsid w:val="00156A96"/>
    <w:rsid w:val="00183817"/>
    <w:rsid w:val="00187240"/>
    <w:rsid w:val="0019458C"/>
    <w:rsid w:val="001B1E70"/>
    <w:rsid w:val="001B692B"/>
    <w:rsid w:val="001D50C5"/>
    <w:rsid w:val="001F40F2"/>
    <w:rsid w:val="00204929"/>
    <w:rsid w:val="00211996"/>
    <w:rsid w:val="00217656"/>
    <w:rsid w:val="002207F3"/>
    <w:rsid w:val="002242F5"/>
    <w:rsid w:val="002313D5"/>
    <w:rsid w:val="00232BC6"/>
    <w:rsid w:val="002346DA"/>
    <w:rsid w:val="00241C3F"/>
    <w:rsid w:val="00247A1B"/>
    <w:rsid w:val="002670A1"/>
    <w:rsid w:val="00270251"/>
    <w:rsid w:val="0028739E"/>
    <w:rsid w:val="002A7BD3"/>
    <w:rsid w:val="002C2D33"/>
    <w:rsid w:val="002C3CE7"/>
    <w:rsid w:val="002E1D94"/>
    <w:rsid w:val="002F0865"/>
    <w:rsid w:val="003044F5"/>
    <w:rsid w:val="003069D7"/>
    <w:rsid w:val="00332F81"/>
    <w:rsid w:val="0033641C"/>
    <w:rsid w:val="00345F7F"/>
    <w:rsid w:val="003465C0"/>
    <w:rsid w:val="00366EE4"/>
    <w:rsid w:val="00367BB0"/>
    <w:rsid w:val="003700A6"/>
    <w:rsid w:val="0037381D"/>
    <w:rsid w:val="0037412C"/>
    <w:rsid w:val="00375BB2"/>
    <w:rsid w:val="003A4F87"/>
    <w:rsid w:val="003B5D08"/>
    <w:rsid w:val="003C5ABF"/>
    <w:rsid w:val="003C5BF8"/>
    <w:rsid w:val="003D06D5"/>
    <w:rsid w:val="003E0A69"/>
    <w:rsid w:val="004009E4"/>
    <w:rsid w:val="004065CF"/>
    <w:rsid w:val="00433F5B"/>
    <w:rsid w:val="00441E25"/>
    <w:rsid w:val="0045009F"/>
    <w:rsid w:val="00456088"/>
    <w:rsid w:val="0046798C"/>
    <w:rsid w:val="00467C1D"/>
    <w:rsid w:val="004C75F8"/>
    <w:rsid w:val="004D1C71"/>
    <w:rsid w:val="004D6731"/>
    <w:rsid w:val="004F4FF2"/>
    <w:rsid w:val="00502D34"/>
    <w:rsid w:val="0050534E"/>
    <w:rsid w:val="00511913"/>
    <w:rsid w:val="00521374"/>
    <w:rsid w:val="005346DF"/>
    <w:rsid w:val="005536D4"/>
    <w:rsid w:val="00571C83"/>
    <w:rsid w:val="00572B38"/>
    <w:rsid w:val="00573AE0"/>
    <w:rsid w:val="00580FD2"/>
    <w:rsid w:val="0058359E"/>
    <w:rsid w:val="005A27CE"/>
    <w:rsid w:val="005B1425"/>
    <w:rsid w:val="005B338D"/>
    <w:rsid w:val="005D54E2"/>
    <w:rsid w:val="00614141"/>
    <w:rsid w:val="006215E7"/>
    <w:rsid w:val="00625D86"/>
    <w:rsid w:val="00680996"/>
    <w:rsid w:val="006A4579"/>
    <w:rsid w:val="006A67D3"/>
    <w:rsid w:val="006C2269"/>
    <w:rsid w:val="006C2DF2"/>
    <w:rsid w:val="006D5177"/>
    <w:rsid w:val="006E3910"/>
    <w:rsid w:val="00720117"/>
    <w:rsid w:val="00740FD3"/>
    <w:rsid w:val="00741896"/>
    <w:rsid w:val="00742763"/>
    <w:rsid w:val="00743CE8"/>
    <w:rsid w:val="00760699"/>
    <w:rsid w:val="0078228B"/>
    <w:rsid w:val="007822F3"/>
    <w:rsid w:val="0079320A"/>
    <w:rsid w:val="007950A1"/>
    <w:rsid w:val="007A6966"/>
    <w:rsid w:val="007D3D86"/>
    <w:rsid w:val="008067AD"/>
    <w:rsid w:val="008151D4"/>
    <w:rsid w:val="008174BC"/>
    <w:rsid w:val="00820367"/>
    <w:rsid w:val="00851FCE"/>
    <w:rsid w:val="00854C8C"/>
    <w:rsid w:val="0087477A"/>
    <w:rsid w:val="008B503A"/>
    <w:rsid w:val="008D1830"/>
    <w:rsid w:val="008D7A32"/>
    <w:rsid w:val="008E7A83"/>
    <w:rsid w:val="008F399E"/>
    <w:rsid w:val="00906E86"/>
    <w:rsid w:val="0090797E"/>
    <w:rsid w:val="00915B40"/>
    <w:rsid w:val="009177DF"/>
    <w:rsid w:val="00941040"/>
    <w:rsid w:val="00953372"/>
    <w:rsid w:val="009A5981"/>
    <w:rsid w:val="009A6742"/>
    <w:rsid w:val="009B3D9B"/>
    <w:rsid w:val="00A20033"/>
    <w:rsid w:val="00A316ED"/>
    <w:rsid w:val="00A35C7E"/>
    <w:rsid w:val="00A408C1"/>
    <w:rsid w:val="00A46CA7"/>
    <w:rsid w:val="00A54BE6"/>
    <w:rsid w:val="00A5660F"/>
    <w:rsid w:val="00A6604A"/>
    <w:rsid w:val="00A74252"/>
    <w:rsid w:val="00A82B52"/>
    <w:rsid w:val="00A8358C"/>
    <w:rsid w:val="00A844D0"/>
    <w:rsid w:val="00A960C2"/>
    <w:rsid w:val="00AC55FF"/>
    <w:rsid w:val="00AD323A"/>
    <w:rsid w:val="00AD52DA"/>
    <w:rsid w:val="00AF3E08"/>
    <w:rsid w:val="00B00E3F"/>
    <w:rsid w:val="00B177DC"/>
    <w:rsid w:val="00B308A1"/>
    <w:rsid w:val="00B37C13"/>
    <w:rsid w:val="00B41A69"/>
    <w:rsid w:val="00B45DAF"/>
    <w:rsid w:val="00B4769C"/>
    <w:rsid w:val="00B5456F"/>
    <w:rsid w:val="00B70ED4"/>
    <w:rsid w:val="00B76F6C"/>
    <w:rsid w:val="00B77F6D"/>
    <w:rsid w:val="00B846F5"/>
    <w:rsid w:val="00B84B3F"/>
    <w:rsid w:val="00B864C1"/>
    <w:rsid w:val="00B91B9E"/>
    <w:rsid w:val="00BF019F"/>
    <w:rsid w:val="00BF0D28"/>
    <w:rsid w:val="00BF316F"/>
    <w:rsid w:val="00BF38D6"/>
    <w:rsid w:val="00C0189E"/>
    <w:rsid w:val="00C0609A"/>
    <w:rsid w:val="00C13229"/>
    <w:rsid w:val="00C137ED"/>
    <w:rsid w:val="00C300E7"/>
    <w:rsid w:val="00C35405"/>
    <w:rsid w:val="00C44620"/>
    <w:rsid w:val="00C72F14"/>
    <w:rsid w:val="00C92CE6"/>
    <w:rsid w:val="00CA7DE2"/>
    <w:rsid w:val="00CD46E5"/>
    <w:rsid w:val="00CE1ACA"/>
    <w:rsid w:val="00CF64D4"/>
    <w:rsid w:val="00D06892"/>
    <w:rsid w:val="00D1074D"/>
    <w:rsid w:val="00D1160E"/>
    <w:rsid w:val="00D30DD5"/>
    <w:rsid w:val="00D40220"/>
    <w:rsid w:val="00D41A84"/>
    <w:rsid w:val="00D46187"/>
    <w:rsid w:val="00D756C7"/>
    <w:rsid w:val="00D87CBF"/>
    <w:rsid w:val="00DA07F1"/>
    <w:rsid w:val="00DA2FFE"/>
    <w:rsid w:val="00DA5C06"/>
    <w:rsid w:val="00DB2602"/>
    <w:rsid w:val="00DB7B87"/>
    <w:rsid w:val="00DC38D4"/>
    <w:rsid w:val="00DD71CD"/>
    <w:rsid w:val="00E1403F"/>
    <w:rsid w:val="00E229A5"/>
    <w:rsid w:val="00E43868"/>
    <w:rsid w:val="00E45B21"/>
    <w:rsid w:val="00E5348F"/>
    <w:rsid w:val="00E542A8"/>
    <w:rsid w:val="00E57402"/>
    <w:rsid w:val="00E678CF"/>
    <w:rsid w:val="00E707FF"/>
    <w:rsid w:val="00E747C9"/>
    <w:rsid w:val="00E83342"/>
    <w:rsid w:val="00E96548"/>
    <w:rsid w:val="00EA3926"/>
    <w:rsid w:val="00EB3284"/>
    <w:rsid w:val="00EB3F38"/>
    <w:rsid w:val="00ED4673"/>
    <w:rsid w:val="00EE4F9B"/>
    <w:rsid w:val="00EE533A"/>
    <w:rsid w:val="00EF4B15"/>
    <w:rsid w:val="00F05189"/>
    <w:rsid w:val="00F1039F"/>
    <w:rsid w:val="00F34166"/>
    <w:rsid w:val="00F45F47"/>
    <w:rsid w:val="00F56521"/>
    <w:rsid w:val="00F80CC2"/>
    <w:rsid w:val="00F91873"/>
    <w:rsid w:val="00FC3D37"/>
    <w:rsid w:val="00FC60D8"/>
    <w:rsid w:val="00FC6421"/>
    <w:rsid w:val="00FC6B1E"/>
    <w:rsid w:val="00FC7B44"/>
    <w:rsid w:val="00FD1915"/>
    <w:rsid w:val="00FD2C44"/>
    <w:rsid w:val="00FD7E6C"/>
    <w:rsid w:val="00FF4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374A1"/>
  <w15:docId w15:val="{B0B8C9A5-9B06-43E6-948C-2A50D147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4D1C71"/>
    <w:pPr>
      <w:keepNext/>
      <w:outlineLvl w:val="1"/>
    </w:pPr>
    <w:rPr>
      <w:rFonts w:ascii="Abadi MT Condensed" w:hAnsi="Abadi MT Condensed"/>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66EE4"/>
    <w:rPr>
      <w:rFonts w:ascii="Tahoma" w:hAnsi="Tahoma" w:cs="Tahoma"/>
      <w:sz w:val="16"/>
      <w:szCs w:val="16"/>
    </w:rPr>
  </w:style>
  <w:style w:type="character" w:customStyle="1" w:styleId="BalloonTextChar">
    <w:name w:val="Balloon Text Char"/>
    <w:basedOn w:val="DefaultParagraphFont"/>
    <w:link w:val="BalloonText"/>
    <w:rsid w:val="00366EE4"/>
    <w:rPr>
      <w:rFonts w:ascii="Tahoma" w:hAnsi="Tahoma" w:cs="Tahoma"/>
      <w:sz w:val="16"/>
      <w:szCs w:val="16"/>
    </w:rPr>
  </w:style>
  <w:style w:type="character" w:styleId="Strong">
    <w:name w:val="Strong"/>
    <w:basedOn w:val="DefaultParagraphFont"/>
    <w:qFormat/>
    <w:rsid w:val="00E45B21"/>
    <w:rPr>
      <w:b/>
      <w:bCs/>
    </w:rPr>
  </w:style>
  <w:style w:type="paragraph" w:styleId="ListParagraph">
    <w:name w:val="List Paragraph"/>
    <w:basedOn w:val="Normal"/>
    <w:uiPriority w:val="34"/>
    <w:qFormat/>
    <w:rsid w:val="004009E4"/>
    <w:pPr>
      <w:ind w:left="720"/>
      <w:contextualSpacing/>
    </w:pPr>
  </w:style>
  <w:style w:type="paragraph" w:styleId="NoSpacing">
    <w:name w:val="No Spacing"/>
    <w:uiPriority w:val="1"/>
    <w:qFormat/>
    <w:rsid w:val="009177DF"/>
    <w:rPr>
      <w:sz w:val="24"/>
      <w:szCs w:val="24"/>
    </w:rPr>
  </w:style>
  <w:style w:type="paragraph" w:styleId="NormalWeb">
    <w:name w:val="Normal (Web)"/>
    <w:basedOn w:val="Normal"/>
    <w:uiPriority w:val="99"/>
    <w:semiHidden/>
    <w:unhideWhenUsed/>
    <w:rsid w:val="00820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716494">
      <w:bodyDiv w:val="1"/>
      <w:marLeft w:val="0"/>
      <w:marRight w:val="0"/>
      <w:marTop w:val="0"/>
      <w:marBottom w:val="0"/>
      <w:divBdr>
        <w:top w:val="none" w:sz="0" w:space="0" w:color="auto"/>
        <w:left w:val="none" w:sz="0" w:space="0" w:color="auto"/>
        <w:bottom w:val="none" w:sz="0" w:space="0" w:color="auto"/>
        <w:right w:val="none" w:sz="0" w:space="0" w:color="auto"/>
      </w:divBdr>
    </w:div>
    <w:div w:id="997460905">
      <w:bodyDiv w:val="1"/>
      <w:marLeft w:val="0"/>
      <w:marRight w:val="0"/>
      <w:marTop w:val="0"/>
      <w:marBottom w:val="0"/>
      <w:divBdr>
        <w:top w:val="none" w:sz="0" w:space="0" w:color="auto"/>
        <w:left w:val="none" w:sz="0" w:space="0" w:color="auto"/>
        <w:bottom w:val="none" w:sz="0" w:space="0" w:color="auto"/>
        <w:right w:val="none" w:sz="0" w:space="0" w:color="auto"/>
      </w:divBdr>
    </w:div>
    <w:div w:id="1296254382">
      <w:bodyDiv w:val="1"/>
      <w:marLeft w:val="0"/>
      <w:marRight w:val="0"/>
      <w:marTop w:val="0"/>
      <w:marBottom w:val="0"/>
      <w:divBdr>
        <w:top w:val="none" w:sz="0" w:space="0" w:color="auto"/>
        <w:left w:val="none" w:sz="0" w:space="0" w:color="auto"/>
        <w:bottom w:val="none" w:sz="0" w:space="0" w:color="auto"/>
        <w:right w:val="none" w:sz="0" w:space="0" w:color="auto"/>
      </w:divBdr>
    </w:div>
    <w:div w:id="1362629658">
      <w:bodyDiv w:val="1"/>
      <w:marLeft w:val="0"/>
      <w:marRight w:val="0"/>
      <w:marTop w:val="0"/>
      <w:marBottom w:val="0"/>
      <w:divBdr>
        <w:top w:val="none" w:sz="0" w:space="0" w:color="auto"/>
        <w:left w:val="none" w:sz="0" w:space="0" w:color="auto"/>
        <w:bottom w:val="none" w:sz="0" w:space="0" w:color="auto"/>
        <w:right w:val="none" w:sz="0" w:space="0" w:color="auto"/>
      </w:divBdr>
    </w:div>
    <w:div w:id="1527333590">
      <w:bodyDiv w:val="1"/>
      <w:marLeft w:val="0"/>
      <w:marRight w:val="0"/>
      <w:marTop w:val="0"/>
      <w:marBottom w:val="0"/>
      <w:divBdr>
        <w:top w:val="none" w:sz="0" w:space="0" w:color="auto"/>
        <w:left w:val="none" w:sz="0" w:space="0" w:color="auto"/>
        <w:bottom w:val="none" w:sz="0" w:space="0" w:color="auto"/>
        <w:right w:val="none" w:sz="0" w:space="0" w:color="auto"/>
      </w:divBdr>
    </w:div>
    <w:div w:id="1637954422">
      <w:bodyDiv w:val="1"/>
      <w:marLeft w:val="0"/>
      <w:marRight w:val="0"/>
      <w:marTop w:val="0"/>
      <w:marBottom w:val="0"/>
      <w:divBdr>
        <w:top w:val="none" w:sz="0" w:space="0" w:color="auto"/>
        <w:left w:val="none" w:sz="0" w:space="0" w:color="auto"/>
        <w:bottom w:val="none" w:sz="0" w:space="0" w:color="auto"/>
        <w:right w:val="none" w:sz="0" w:space="0" w:color="auto"/>
      </w:divBdr>
    </w:div>
    <w:div w:id="169615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2534</TotalTime>
  <Pages>3</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Foothills Regional Emergency Medical &amp; Trauma Advisory Council</vt:lpstr>
    </vt:vector>
  </TitlesOfParts>
  <Company>fretac</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Foothills Regional Emergency Medical &amp; Trauma Advisory Council</dc:title>
  <dc:creator>Administrator</dc:creator>
  <cp:lastModifiedBy>Valorie Peaslee</cp:lastModifiedBy>
  <cp:revision>4</cp:revision>
  <cp:lastPrinted>2023-07-17T17:53:00Z</cp:lastPrinted>
  <dcterms:created xsi:type="dcterms:W3CDTF">2025-01-15T22:06:00Z</dcterms:created>
  <dcterms:modified xsi:type="dcterms:W3CDTF">2025-01-17T22:53:00Z</dcterms:modified>
</cp:coreProperties>
</file>