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C2095" w14:textId="77777777" w:rsidR="004D1C71" w:rsidRPr="00E5348F" w:rsidRDefault="004D1C71" w:rsidP="004D1C71">
      <w:pPr>
        <w:rPr>
          <w:rFonts w:asciiTheme="minorHAnsi" w:hAnsiTheme="minorHAnsi" w:cstheme="minorHAnsi"/>
          <w:color w:val="993366"/>
          <w:sz w:val="32"/>
          <w:szCs w:val="32"/>
        </w:rPr>
      </w:pPr>
      <w:r>
        <w:t xml:space="preserve"> </w:t>
      </w:r>
      <w:r w:rsidR="00E5348F">
        <w:rPr>
          <w:noProof/>
        </w:rPr>
        <w:drawing>
          <wp:inline distT="0" distB="0" distL="0" distR="0" wp14:anchorId="5B07B0E9" wp14:editId="511AB6F5">
            <wp:extent cx="723265" cy="682625"/>
            <wp:effectExtent l="0" t="0" r="635" b="3175"/>
            <wp:docPr id="1" name="Picture 1" descr="New Image small colo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small color 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682625"/>
                    </a:xfrm>
                    <a:prstGeom prst="rect">
                      <a:avLst/>
                    </a:prstGeom>
                    <a:noFill/>
                    <a:ln>
                      <a:noFill/>
                    </a:ln>
                  </pic:spPr>
                </pic:pic>
              </a:graphicData>
            </a:graphic>
          </wp:inline>
        </w:drawing>
      </w:r>
      <w:r w:rsidRPr="00B846F5">
        <w:rPr>
          <w:rFonts w:asciiTheme="minorHAnsi" w:hAnsiTheme="minorHAnsi" w:cstheme="minorHAnsi"/>
          <w:bCs/>
          <w:color w:val="0070C0"/>
          <w:sz w:val="32"/>
          <w:szCs w:val="32"/>
        </w:rPr>
        <w:t>Foothills Regional Emergency Medical &amp; Trauma Advisory Council</w:t>
      </w:r>
    </w:p>
    <w:p w14:paraId="521AA522" w14:textId="77777777" w:rsidR="004D1C71" w:rsidRPr="00E5348F" w:rsidRDefault="00366EE4" w:rsidP="004D1C71">
      <w:pPr>
        <w:rPr>
          <w:rFonts w:asciiTheme="minorHAnsi" w:hAnsiTheme="minorHAnsi" w:cstheme="minorHAnsi"/>
          <w:sz w:val="18"/>
        </w:rPr>
      </w:pPr>
      <w:r>
        <w:rPr>
          <w:rFonts w:asciiTheme="minorHAnsi" w:hAnsiTheme="minorHAnsi" w:cstheme="minorHAnsi"/>
          <w:sz w:val="28"/>
        </w:rPr>
        <w:t xml:space="preserve">  </w:t>
      </w:r>
      <w:r w:rsidR="004D1C71" w:rsidRPr="00E5348F">
        <w:rPr>
          <w:rFonts w:asciiTheme="minorHAnsi" w:hAnsiTheme="minorHAnsi" w:cstheme="minorHAnsi"/>
          <w:sz w:val="28"/>
        </w:rPr>
        <w:t xml:space="preserve">(FRETAC)  </w:t>
      </w:r>
      <w:r w:rsidR="004D1C71" w:rsidRPr="00E5348F">
        <w:rPr>
          <w:rFonts w:asciiTheme="minorHAnsi" w:hAnsiTheme="minorHAnsi" w:cstheme="minorHAnsi"/>
          <w:sz w:val="18"/>
        </w:rPr>
        <w:t xml:space="preserve">                    </w:t>
      </w:r>
      <w:r>
        <w:rPr>
          <w:rFonts w:asciiTheme="minorHAnsi" w:hAnsiTheme="minorHAnsi" w:cstheme="minorHAnsi"/>
          <w:sz w:val="18"/>
        </w:rPr>
        <w:t xml:space="preserve">     </w:t>
      </w:r>
      <w:r w:rsidR="004D1C71" w:rsidRPr="00E5348F">
        <w:rPr>
          <w:rFonts w:asciiTheme="minorHAnsi" w:hAnsiTheme="minorHAnsi" w:cstheme="minorHAnsi"/>
          <w:sz w:val="18"/>
        </w:rPr>
        <w:t xml:space="preserve"> </w:t>
      </w:r>
      <w:r w:rsidR="004D1C71" w:rsidRPr="00E5348F">
        <w:rPr>
          <w:rFonts w:asciiTheme="minorHAnsi" w:hAnsiTheme="minorHAnsi" w:cstheme="minorHAnsi"/>
          <w:sz w:val="22"/>
          <w:szCs w:val="22"/>
          <w:u w:val="single"/>
        </w:rPr>
        <w:t>Serving Boulder, Clear Creek, Gilpin, Grand, &amp; Jefferson Counties</w:t>
      </w:r>
      <w:r w:rsidR="004D1C71" w:rsidRPr="00E5348F">
        <w:rPr>
          <w:rFonts w:asciiTheme="minorHAnsi" w:hAnsiTheme="minorHAnsi" w:cstheme="minorHAnsi"/>
          <w:sz w:val="18"/>
        </w:rPr>
        <w:t xml:space="preserve">    </w:t>
      </w:r>
    </w:p>
    <w:p w14:paraId="633DDB3F" w14:textId="77777777" w:rsidR="004D1C71" w:rsidRPr="00353DFF" w:rsidRDefault="004D1C71" w:rsidP="00760699">
      <w:pPr>
        <w:jc w:val="center"/>
        <w:rPr>
          <w:rFonts w:ascii="Arial" w:hAnsi="Arial" w:cs="Arial"/>
          <w:sz w:val="20"/>
          <w:szCs w:val="20"/>
        </w:rPr>
      </w:pPr>
    </w:p>
    <w:p w14:paraId="5710FC91" w14:textId="77777777" w:rsidR="00680996" w:rsidRPr="00F10D47" w:rsidRDefault="00760699" w:rsidP="00760699">
      <w:pPr>
        <w:jc w:val="center"/>
        <w:rPr>
          <w:rStyle w:val="Strong"/>
          <w:rFonts w:asciiTheme="minorHAnsi" w:hAnsiTheme="minorHAnsi"/>
        </w:rPr>
      </w:pPr>
      <w:r w:rsidRPr="00F10D47">
        <w:rPr>
          <w:rStyle w:val="Strong"/>
          <w:rFonts w:asciiTheme="minorHAnsi" w:hAnsiTheme="minorHAnsi"/>
        </w:rPr>
        <w:t>Foothills RETAC</w:t>
      </w:r>
    </w:p>
    <w:p w14:paraId="281F511A" w14:textId="58185D38" w:rsidR="002670A1" w:rsidRPr="00F10D47" w:rsidRDefault="00BE6EB4" w:rsidP="00E45B21">
      <w:pPr>
        <w:jc w:val="center"/>
        <w:rPr>
          <w:rStyle w:val="Strong"/>
          <w:rFonts w:asciiTheme="minorHAnsi" w:hAnsiTheme="minorHAnsi"/>
        </w:rPr>
      </w:pPr>
      <w:r>
        <w:rPr>
          <w:rStyle w:val="Strong"/>
          <w:rFonts w:asciiTheme="minorHAnsi" w:hAnsiTheme="minorHAnsi"/>
        </w:rPr>
        <w:t>January</w:t>
      </w:r>
      <w:r w:rsidR="00421AC6">
        <w:rPr>
          <w:rStyle w:val="Strong"/>
          <w:rFonts w:asciiTheme="minorHAnsi" w:hAnsiTheme="minorHAnsi"/>
        </w:rPr>
        <w:t xml:space="preserve"> 1</w:t>
      </w:r>
      <w:r>
        <w:rPr>
          <w:rStyle w:val="Strong"/>
          <w:rFonts w:asciiTheme="minorHAnsi" w:hAnsiTheme="minorHAnsi"/>
        </w:rPr>
        <w:t>8</w:t>
      </w:r>
      <w:r w:rsidR="00DB2602" w:rsidRPr="00F10D47">
        <w:rPr>
          <w:rStyle w:val="Strong"/>
          <w:rFonts w:asciiTheme="minorHAnsi" w:hAnsiTheme="minorHAnsi"/>
        </w:rPr>
        <w:t>,</w:t>
      </w:r>
      <w:r w:rsidR="00A316ED" w:rsidRPr="00F10D47">
        <w:rPr>
          <w:rStyle w:val="Strong"/>
          <w:rFonts w:asciiTheme="minorHAnsi" w:hAnsiTheme="minorHAnsi"/>
        </w:rPr>
        <w:t xml:space="preserve"> 20</w:t>
      </w:r>
      <w:r w:rsidR="009177DF" w:rsidRPr="00F10D47">
        <w:rPr>
          <w:rStyle w:val="Strong"/>
          <w:rFonts w:asciiTheme="minorHAnsi" w:hAnsiTheme="minorHAnsi"/>
        </w:rPr>
        <w:t>2</w:t>
      </w:r>
      <w:r>
        <w:rPr>
          <w:rStyle w:val="Strong"/>
          <w:rFonts w:asciiTheme="minorHAnsi" w:hAnsiTheme="minorHAnsi"/>
        </w:rPr>
        <w:t>3</w:t>
      </w:r>
      <w:r w:rsidR="002670A1" w:rsidRPr="00F10D47">
        <w:rPr>
          <w:rStyle w:val="Strong"/>
          <w:rFonts w:asciiTheme="minorHAnsi" w:hAnsiTheme="minorHAnsi"/>
        </w:rPr>
        <w:t xml:space="preserve"> </w:t>
      </w:r>
    </w:p>
    <w:p w14:paraId="0B171823" w14:textId="2FCF8E14" w:rsidR="00760699" w:rsidRPr="00F10D47" w:rsidRDefault="001640D3" w:rsidP="00760699">
      <w:pPr>
        <w:jc w:val="center"/>
        <w:rPr>
          <w:rStyle w:val="Strong"/>
          <w:rFonts w:asciiTheme="minorHAnsi" w:hAnsiTheme="minorHAnsi"/>
          <w:u w:val="single"/>
        </w:rPr>
      </w:pPr>
      <w:r>
        <w:rPr>
          <w:rStyle w:val="Strong"/>
          <w:rFonts w:asciiTheme="minorHAnsi" w:hAnsiTheme="minorHAnsi"/>
          <w:u w:val="single"/>
        </w:rPr>
        <w:t>Minutes</w:t>
      </w:r>
    </w:p>
    <w:p w14:paraId="0CF60B41" w14:textId="77777777" w:rsidR="002E1D94" w:rsidRPr="00B84B3F" w:rsidRDefault="002E1D94" w:rsidP="00760699">
      <w:pPr>
        <w:jc w:val="center"/>
        <w:rPr>
          <w:rStyle w:val="Strong"/>
          <w:rFonts w:asciiTheme="minorHAnsi" w:hAnsiTheme="minorHAnsi"/>
          <w:u w:val="single"/>
        </w:rPr>
      </w:pPr>
    </w:p>
    <w:p w14:paraId="73CF331A" w14:textId="77777777" w:rsidR="002670A1" w:rsidRPr="00F10D47" w:rsidRDefault="002670A1" w:rsidP="002670A1">
      <w:pPr>
        <w:pStyle w:val="ListParagraph"/>
        <w:numPr>
          <w:ilvl w:val="1"/>
          <w:numId w:val="10"/>
        </w:numPr>
        <w:rPr>
          <w:rFonts w:ascii="Calibri" w:hAnsi="Calibri" w:cs="Arial"/>
          <w:color w:val="0070C0"/>
          <w:sz w:val="28"/>
          <w:szCs w:val="28"/>
        </w:rPr>
      </w:pPr>
      <w:r w:rsidRPr="00F10D47">
        <w:rPr>
          <w:rFonts w:ascii="Calibri" w:hAnsi="Calibri" w:cs="Arial"/>
          <w:color w:val="0070C0"/>
          <w:sz w:val="28"/>
          <w:szCs w:val="28"/>
        </w:rPr>
        <w:t>Meeting to Order</w:t>
      </w:r>
    </w:p>
    <w:p w14:paraId="6EE84EF9" w14:textId="2ADB6E82" w:rsidR="002670A1" w:rsidRDefault="002670A1" w:rsidP="009177DF">
      <w:pPr>
        <w:pStyle w:val="NoSpacing"/>
        <w:numPr>
          <w:ilvl w:val="2"/>
          <w:numId w:val="10"/>
        </w:numPr>
        <w:rPr>
          <w:rFonts w:asciiTheme="minorHAnsi" w:hAnsiTheme="minorHAnsi" w:cstheme="minorHAnsi"/>
        </w:rPr>
      </w:pPr>
      <w:r w:rsidRPr="009177DF">
        <w:rPr>
          <w:rFonts w:asciiTheme="minorHAnsi" w:hAnsiTheme="minorHAnsi" w:cstheme="minorHAnsi"/>
        </w:rPr>
        <w:t>Roll Call/Introduction of Visitors</w:t>
      </w:r>
      <w:r w:rsidR="00930800">
        <w:rPr>
          <w:rFonts w:asciiTheme="minorHAnsi" w:hAnsiTheme="minorHAnsi" w:cstheme="minorHAnsi"/>
        </w:rPr>
        <w:t xml:space="preserve"> – Tom called the meeting to order.  </w:t>
      </w:r>
    </w:p>
    <w:p w14:paraId="2717E104" w14:textId="04FE4B1F" w:rsidR="000A5842" w:rsidRDefault="000A5842" w:rsidP="000A5842">
      <w:pPr>
        <w:pStyle w:val="NoSpacing"/>
        <w:numPr>
          <w:ilvl w:val="2"/>
          <w:numId w:val="10"/>
        </w:numPr>
        <w:rPr>
          <w:rFonts w:asciiTheme="minorHAnsi" w:hAnsiTheme="minorHAnsi" w:cstheme="minorHAnsi"/>
        </w:rPr>
      </w:pPr>
      <w:r w:rsidRPr="009177DF">
        <w:rPr>
          <w:rFonts w:asciiTheme="minorHAnsi" w:hAnsiTheme="minorHAnsi" w:cstheme="minorHAnsi"/>
        </w:rPr>
        <w:t>Board Membership Update</w:t>
      </w:r>
      <w:r w:rsidR="001051CE">
        <w:rPr>
          <w:rFonts w:asciiTheme="minorHAnsi" w:hAnsiTheme="minorHAnsi" w:cstheme="minorHAnsi"/>
        </w:rPr>
        <w:t xml:space="preserve"> – Danni Kloepper is the new RETAC board member.  She is the Director of Nursing and is representing Grand County.  Gilpin County has a new EMS Director </w:t>
      </w:r>
      <w:r w:rsidR="00C57FC5">
        <w:rPr>
          <w:rFonts w:asciiTheme="minorHAnsi" w:hAnsiTheme="minorHAnsi" w:cstheme="minorHAnsi"/>
        </w:rPr>
        <w:t xml:space="preserve">who </w:t>
      </w:r>
      <w:r w:rsidR="001051CE">
        <w:rPr>
          <w:rFonts w:asciiTheme="minorHAnsi" w:hAnsiTheme="minorHAnsi" w:cstheme="minorHAnsi"/>
        </w:rPr>
        <w:t>will be joining as the new board member beginning next month.</w:t>
      </w:r>
    </w:p>
    <w:p w14:paraId="3E98BB32" w14:textId="30A111DE" w:rsidR="000A5842" w:rsidRDefault="000A5842" w:rsidP="000A5842">
      <w:pPr>
        <w:pStyle w:val="NoSpacing"/>
        <w:numPr>
          <w:ilvl w:val="2"/>
          <w:numId w:val="10"/>
        </w:numPr>
        <w:rPr>
          <w:rFonts w:asciiTheme="minorHAnsi" w:hAnsiTheme="minorHAnsi" w:cstheme="minorHAnsi"/>
        </w:rPr>
      </w:pPr>
      <w:r w:rsidRPr="009177DF">
        <w:rPr>
          <w:rFonts w:asciiTheme="minorHAnsi" w:hAnsiTheme="minorHAnsi" w:cstheme="minorHAnsi"/>
        </w:rPr>
        <w:t xml:space="preserve">Approval of Minutes </w:t>
      </w:r>
      <w:r w:rsidR="00BE6EB4">
        <w:rPr>
          <w:rFonts w:asciiTheme="minorHAnsi" w:hAnsiTheme="minorHAnsi" w:cstheme="minorHAnsi"/>
        </w:rPr>
        <w:t>November</w:t>
      </w:r>
      <w:r w:rsidRPr="009177DF">
        <w:rPr>
          <w:rFonts w:asciiTheme="minorHAnsi" w:hAnsiTheme="minorHAnsi" w:cstheme="minorHAnsi"/>
        </w:rPr>
        <w:t xml:space="preserve"> 202</w:t>
      </w:r>
      <w:r>
        <w:rPr>
          <w:rFonts w:asciiTheme="minorHAnsi" w:hAnsiTheme="minorHAnsi" w:cstheme="minorHAnsi"/>
        </w:rPr>
        <w:t>2</w:t>
      </w:r>
      <w:r w:rsidRPr="009177DF">
        <w:rPr>
          <w:rFonts w:asciiTheme="minorHAnsi" w:hAnsiTheme="minorHAnsi" w:cstheme="minorHAnsi"/>
        </w:rPr>
        <w:t xml:space="preserve"> (Board Action)</w:t>
      </w:r>
      <w:r w:rsidR="001051CE">
        <w:rPr>
          <w:rFonts w:asciiTheme="minorHAnsi" w:hAnsiTheme="minorHAnsi" w:cstheme="minorHAnsi"/>
        </w:rPr>
        <w:t xml:space="preserve"> – Val made a motion to approve the minutes.  P.J. second. </w:t>
      </w:r>
    </w:p>
    <w:p w14:paraId="7C1F0A53" w14:textId="06ADC557" w:rsidR="002242F5" w:rsidRDefault="002242F5" w:rsidP="009177DF">
      <w:pPr>
        <w:pStyle w:val="NoSpacing"/>
        <w:numPr>
          <w:ilvl w:val="2"/>
          <w:numId w:val="10"/>
        </w:numPr>
        <w:rPr>
          <w:rFonts w:asciiTheme="minorHAnsi" w:hAnsiTheme="minorHAnsi" w:cstheme="minorHAnsi"/>
        </w:rPr>
      </w:pPr>
      <w:r>
        <w:rPr>
          <w:rFonts w:asciiTheme="minorHAnsi" w:hAnsiTheme="minorHAnsi" w:cstheme="minorHAnsi"/>
        </w:rPr>
        <w:t>Meeting Schedule for the Rest of 202</w:t>
      </w:r>
      <w:r w:rsidR="00DF6F71">
        <w:rPr>
          <w:rFonts w:asciiTheme="minorHAnsi" w:hAnsiTheme="minorHAnsi" w:cstheme="minorHAnsi"/>
        </w:rPr>
        <w:t>3</w:t>
      </w:r>
      <w:r w:rsidR="001051CE">
        <w:rPr>
          <w:rFonts w:asciiTheme="minorHAnsi" w:hAnsiTheme="minorHAnsi" w:cstheme="minorHAnsi"/>
        </w:rPr>
        <w:t xml:space="preserve"> </w:t>
      </w:r>
      <w:r w:rsidR="00DF6F71">
        <w:rPr>
          <w:rFonts w:asciiTheme="minorHAnsi" w:hAnsiTheme="minorHAnsi" w:cstheme="minorHAnsi"/>
        </w:rPr>
        <w:t>–</w:t>
      </w:r>
      <w:r w:rsidR="001051CE">
        <w:rPr>
          <w:rFonts w:asciiTheme="minorHAnsi" w:hAnsiTheme="minorHAnsi" w:cstheme="minorHAnsi"/>
        </w:rPr>
        <w:t xml:space="preserve"> </w:t>
      </w:r>
      <w:r w:rsidR="00DF6F71">
        <w:rPr>
          <w:rFonts w:asciiTheme="minorHAnsi" w:hAnsiTheme="minorHAnsi" w:cstheme="minorHAnsi"/>
        </w:rPr>
        <w:t xml:space="preserve">Discussion was held regarding the current meeting schedule and it was decided to keep it as is because it’s working well for everyone.  </w:t>
      </w:r>
      <w:r w:rsidR="006C1410">
        <w:rPr>
          <w:rFonts w:asciiTheme="minorHAnsi" w:hAnsiTheme="minorHAnsi" w:cstheme="minorHAnsi"/>
        </w:rPr>
        <w:t xml:space="preserve">Laura Harwood has offered to work out all of the AV bugs for a meeting at St. Anthony’s for March.  </w:t>
      </w:r>
    </w:p>
    <w:p w14:paraId="12DCCEF1" w14:textId="46032A8C" w:rsidR="000A5842" w:rsidRDefault="000A5842" w:rsidP="009177DF">
      <w:pPr>
        <w:pStyle w:val="NoSpacing"/>
        <w:numPr>
          <w:ilvl w:val="2"/>
          <w:numId w:val="10"/>
        </w:numPr>
        <w:rPr>
          <w:rFonts w:asciiTheme="minorHAnsi" w:hAnsiTheme="minorHAnsi" w:cstheme="minorHAnsi"/>
        </w:rPr>
      </w:pPr>
      <w:r>
        <w:rPr>
          <w:rFonts w:asciiTheme="minorHAnsi" w:hAnsiTheme="minorHAnsi" w:cstheme="minorHAnsi"/>
        </w:rPr>
        <w:t>Announcements</w:t>
      </w:r>
      <w:r w:rsidR="007E7E4D">
        <w:rPr>
          <w:rFonts w:asciiTheme="minorHAnsi" w:hAnsiTheme="minorHAnsi" w:cstheme="minorHAnsi"/>
        </w:rPr>
        <w:t>/Information</w:t>
      </w:r>
      <w:r>
        <w:rPr>
          <w:rFonts w:asciiTheme="minorHAnsi" w:hAnsiTheme="minorHAnsi" w:cstheme="minorHAnsi"/>
        </w:rPr>
        <w:t>:</w:t>
      </w:r>
    </w:p>
    <w:p w14:paraId="112663A3" w14:textId="616E6CF6" w:rsidR="00F10D47" w:rsidRDefault="00F10D47" w:rsidP="000A5842">
      <w:pPr>
        <w:pStyle w:val="NoSpacing"/>
        <w:numPr>
          <w:ilvl w:val="3"/>
          <w:numId w:val="10"/>
        </w:numPr>
        <w:rPr>
          <w:rFonts w:asciiTheme="minorHAnsi" w:hAnsiTheme="minorHAnsi" w:cstheme="minorHAnsi"/>
        </w:rPr>
      </w:pPr>
      <w:r>
        <w:rPr>
          <w:rFonts w:asciiTheme="minorHAnsi" w:hAnsiTheme="minorHAnsi" w:cstheme="minorHAnsi"/>
        </w:rPr>
        <w:t xml:space="preserve">Medical Director Course </w:t>
      </w:r>
      <w:r w:rsidR="00BE6EB4">
        <w:rPr>
          <w:rFonts w:asciiTheme="minorHAnsi" w:hAnsiTheme="minorHAnsi" w:cstheme="minorHAnsi"/>
        </w:rPr>
        <w:t>Update</w:t>
      </w:r>
      <w:r>
        <w:rPr>
          <w:rFonts w:asciiTheme="minorHAnsi" w:hAnsiTheme="minorHAnsi" w:cstheme="minorHAnsi"/>
        </w:rPr>
        <w:t xml:space="preserve">:  </w:t>
      </w:r>
      <w:r w:rsidR="00B2551A">
        <w:rPr>
          <w:rFonts w:asciiTheme="minorHAnsi" w:hAnsiTheme="minorHAnsi" w:cstheme="minorHAnsi"/>
        </w:rPr>
        <w:t xml:space="preserve">The class this morning was great and Linda did a great job getting this set up.  Linda will send out an evaluation form out later.  </w:t>
      </w:r>
      <w:r w:rsidR="00802BD1">
        <w:rPr>
          <w:rFonts w:asciiTheme="minorHAnsi" w:hAnsiTheme="minorHAnsi" w:cstheme="minorHAnsi"/>
        </w:rPr>
        <w:t xml:space="preserve">This was held via Zoom due to bad weather and was recorded so it’s available for anyone who wants to listen to it.  </w:t>
      </w:r>
    </w:p>
    <w:p w14:paraId="4BC05AF3" w14:textId="77777777" w:rsidR="00BF38D6" w:rsidRPr="009177DF" w:rsidRDefault="00BF38D6" w:rsidP="009177DF">
      <w:pPr>
        <w:pStyle w:val="NoSpacing"/>
        <w:ind w:left="720"/>
        <w:rPr>
          <w:rFonts w:asciiTheme="minorHAnsi" w:hAnsiTheme="minorHAnsi" w:cstheme="minorHAnsi"/>
        </w:rPr>
      </w:pPr>
    </w:p>
    <w:p w14:paraId="3680548E" w14:textId="77777777" w:rsidR="002670A1" w:rsidRPr="00F10D47" w:rsidRDefault="002670A1" w:rsidP="002670A1">
      <w:pPr>
        <w:numPr>
          <w:ilvl w:val="0"/>
          <w:numId w:val="5"/>
        </w:numPr>
        <w:ind w:left="1080"/>
        <w:rPr>
          <w:rFonts w:ascii="Calibri" w:hAnsi="Calibri" w:cs="Arial"/>
          <w:color w:val="0070C0"/>
          <w:sz w:val="28"/>
          <w:szCs w:val="28"/>
        </w:rPr>
      </w:pPr>
      <w:r w:rsidRPr="00F10D47">
        <w:rPr>
          <w:rFonts w:ascii="Calibri" w:hAnsi="Calibri" w:cs="Arial"/>
          <w:color w:val="0070C0"/>
          <w:sz w:val="28"/>
          <w:szCs w:val="28"/>
        </w:rPr>
        <w:t>FRETAC Finances</w:t>
      </w:r>
    </w:p>
    <w:p w14:paraId="74389C81" w14:textId="1C2DD58C" w:rsidR="002670A1" w:rsidRDefault="002670A1" w:rsidP="002670A1">
      <w:pPr>
        <w:numPr>
          <w:ilvl w:val="1"/>
          <w:numId w:val="5"/>
        </w:numPr>
        <w:rPr>
          <w:rFonts w:ascii="Calibri" w:hAnsi="Calibri" w:cs="Arial"/>
        </w:rPr>
      </w:pPr>
      <w:r>
        <w:rPr>
          <w:rFonts w:ascii="Calibri" w:hAnsi="Calibri" w:cs="Arial"/>
        </w:rPr>
        <w:t>FY-</w:t>
      </w:r>
      <w:r w:rsidR="005D54E2">
        <w:rPr>
          <w:rFonts w:ascii="Calibri" w:hAnsi="Calibri" w:cs="Arial"/>
        </w:rPr>
        <w:t>2</w:t>
      </w:r>
      <w:r w:rsidR="007E7E4D">
        <w:rPr>
          <w:rFonts w:ascii="Calibri" w:hAnsi="Calibri" w:cs="Arial"/>
        </w:rPr>
        <w:t>3</w:t>
      </w:r>
      <w:r>
        <w:rPr>
          <w:rFonts w:ascii="Calibri" w:hAnsi="Calibri" w:cs="Arial"/>
        </w:rPr>
        <w:t xml:space="preserve"> </w:t>
      </w:r>
      <w:r w:rsidR="00BE6EB4">
        <w:rPr>
          <w:rFonts w:ascii="Calibri" w:hAnsi="Calibri" w:cs="Arial"/>
        </w:rPr>
        <w:t>2</w:t>
      </w:r>
      <w:r w:rsidR="00BE6EB4" w:rsidRPr="00BE6EB4">
        <w:rPr>
          <w:rFonts w:ascii="Calibri" w:hAnsi="Calibri" w:cs="Arial"/>
          <w:vertAlign w:val="superscript"/>
        </w:rPr>
        <w:t>nd</w:t>
      </w:r>
      <w:r w:rsidR="00BE6EB4">
        <w:rPr>
          <w:rFonts w:ascii="Calibri" w:hAnsi="Calibri" w:cs="Arial"/>
        </w:rPr>
        <w:t xml:space="preserve"> </w:t>
      </w:r>
      <w:r w:rsidR="007E7E4D">
        <w:rPr>
          <w:rFonts w:ascii="Calibri" w:hAnsi="Calibri" w:cs="Arial"/>
        </w:rPr>
        <w:t>Quarter</w:t>
      </w:r>
      <w:r>
        <w:rPr>
          <w:rFonts w:ascii="Calibri" w:hAnsi="Calibri" w:cs="Arial"/>
        </w:rPr>
        <w:t xml:space="preserve"> Reports (Board Action to Accept)</w:t>
      </w:r>
      <w:r w:rsidR="00C57FC5">
        <w:rPr>
          <w:rFonts w:ascii="Calibri" w:hAnsi="Calibri" w:cs="Arial"/>
        </w:rPr>
        <w:t xml:space="preserve"> Dr. Branney made a motion to accept these reports.  Val second. </w:t>
      </w:r>
    </w:p>
    <w:p w14:paraId="3AD907A9" w14:textId="40D96893" w:rsidR="002670A1" w:rsidRDefault="002670A1" w:rsidP="002670A1">
      <w:pPr>
        <w:numPr>
          <w:ilvl w:val="3"/>
          <w:numId w:val="31"/>
        </w:numPr>
        <w:rPr>
          <w:rFonts w:ascii="Calibri" w:hAnsi="Calibri" w:cs="Arial"/>
        </w:rPr>
      </w:pPr>
      <w:r>
        <w:rPr>
          <w:rFonts w:ascii="Calibri" w:hAnsi="Calibri" w:cs="Arial"/>
        </w:rPr>
        <w:t>Account Balances Report</w:t>
      </w:r>
      <w:r w:rsidR="00002BBA">
        <w:rPr>
          <w:rFonts w:ascii="Calibri" w:hAnsi="Calibri" w:cs="Arial"/>
        </w:rPr>
        <w:t xml:space="preserve"> – We are halfway through the fiscal year and most accounts should be at 50%.  However, as Linda mentioned at</w:t>
      </w:r>
      <w:r w:rsidR="00887590">
        <w:rPr>
          <w:rFonts w:ascii="Calibri" w:hAnsi="Calibri" w:cs="Arial"/>
        </w:rPr>
        <w:t xml:space="preserve"> the budget </w:t>
      </w:r>
      <w:r w:rsidR="00002BBA">
        <w:rPr>
          <w:rFonts w:ascii="Calibri" w:hAnsi="Calibri" w:cs="Arial"/>
        </w:rPr>
        <w:t xml:space="preserve">meeting, the auto category is higher because she needed to buy tires.  </w:t>
      </w:r>
      <w:bookmarkStart w:id="0" w:name="_GoBack"/>
      <w:bookmarkEnd w:id="0"/>
      <w:r w:rsidR="00233634">
        <w:rPr>
          <w:rFonts w:ascii="Calibri" w:hAnsi="Calibri" w:cs="Arial"/>
        </w:rPr>
        <w:t>However, total expenses and income are still within 50%.</w:t>
      </w:r>
    </w:p>
    <w:p w14:paraId="3307AF8B" w14:textId="0A59789E" w:rsidR="002670A1" w:rsidRDefault="007E7E4D" w:rsidP="002670A1">
      <w:pPr>
        <w:numPr>
          <w:ilvl w:val="3"/>
          <w:numId w:val="31"/>
        </w:numPr>
        <w:rPr>
          <w:rFonts w:ascii="Calibri" w:hAnsi="Calibri" w:cs="Arial"/>
        </w:rPr>
      </w:pPr>
      <w:r>
        <w:rPr>
          <w:rFonts w:ascii="Calibri" w:hAnsi="Calibri" w:cs="Arial"/>
        </w:rPr>
        <w:t>O</w:t>
      </w:r>
      <w:r w:rsidR="002670A1">
        <w:rPr>
          <w:rFonts w:ascii="Calibri" w:hAnsi="Calibri" w:cs="Arial"/>
        </w:rPr>
        <w:t xml:space="preserve">perating Expenses Report:  </w:t>
      </w:r>
      <w:r w:rsidR="00BC39F6">
        <w:rPr>
          <w:rFonts w:ascii="Calibri" w:hAnsi="Calibri" w:cs="Arial"/>
        </w:rPr>
        <w:t xml:space="preserve">All of the committees budgets are under </w:t>
      </w:r>
      <w:r w:rsidR="00FD26C6">
        <w:rPr>
          <w:rFonts w:ascii="Calibri" w:hAnsi="Calibri" w:cs="Arial"/>
        </w:rPr>
        <w:t xml:space="preserve">this category, capital expenses are in the operations budget and is reserved funding.  There </w:t>
      </w:r>
      <w:r w:rsidR="00FB5EB7">
        <w:rPr>
          <w:rFonts w:ascii="Calibri" w:hAnsi="Calibri" w:cs="Arial"/>
        </w:rPr>
        <w:t>is</w:t>
      </w:r>
      <w:r w:rsidR="00FD26C6">
        <w:rPr>
          <w:rFonts w:ascii="Calibri" w:hAnsi="Calibri" w:cs="Arial"/>
        </w:rPr>
        <w:t xml:space="preserve"> 3 </w:t>
      </w:r>
      <w:r w:rsidR="00207ADF">
        <w:rPr>
          <w:rFonts w:ascii="Calibri" w:hAnsi="Calibri" w:cs="Arial"/>
        </w:rPr>
        <w:t>months’ worth</w:t>
      </w:r>
      <w:r w:rsidR="00FD26C6">
        <w:rPr>
          <w:rFonts w:ascii="Calibri" w:hAnsi="Calibri" w:cs="Arial"/>
        </w:rPr>
        <w:t xml:space="preserve"> in this account.  </w:t>
      </w:r>
      <w:r w:rsidR="00207ADF">
        <w:rPr>
          <w:rFonts w:ascii="Calibri" w:hAnsi="Calibri" w:cs="Arial"/>
        </w:rPr>
        <w:t>Unencumbered</w:t>
      </w:r>
      <w:r w:rsidR="00FD26C6">
        <w:rPr>
          <w:rFonts w:ascii="Calibri" w:hAnsi="Calibri" w:cs="Arial"/>
        </w:rPr>
        <w:t xml:space="preserve"> funds haven’t be</w:t>
      </w:r>
      <w:r w:rsidR="00207ADF">
        <w:rPr>
          <w:rFonts w:ascii="Calibri" w:hAnsi="Calibri" w:cs="Arial"/>
        </w:rPr>
        <w:t>en</w:t>
      </w:r>
      <w:r w:rsidR="00FD26C6">
        <w:rPr>
          <w:rFonts w:ascii="Calibri" w:hAnsi="Calibri" w:cs="Arial"/>
        </w:rPr>
        <w:t xml:space="preserve"> designated for anything yet </w:t>
      </w:r>
      <w:r w:rsidR="00207ADF">
        <w:rPr>
          <w:rFonts w:ascii="Calibri" w:hAnsi="Calibri" w:cs="Arial"/>
        </w:rPr>
        <w:t>with</w:t>
      </w:r>
      <w:r w:rsidR="00FD26C6">
        <w:rPr>
          <w:rFonts w:ascii="Calibri" w:hAnsi="Calibri" w:cs="Arial"/>
        </w:rPr>
        <w:t xml:space="preserve"> a total of $67,000</w:t>
      </w:r>
      <w:r w:rsidR="00207ADF">
        <w:rPr>
          <w:rFonts w:ascii="Calibri" w:hAnsi="Calibri" w:cs="Arial"/>
        </w:rPr>
        <w:t xml:space="preserve"> and </w:t>
      </w:r>
      <w:r w:rsidR="00FB5EB7">
        <w:rPr>
          <w:rFonts w:ascii="Calibri" w:hAnsi="Calibri" w:cs="Arial"/>
        </w:rPr>
        <w:t>should start</w:t>
      </w:r>
      <w:r w:rsidR="00207ADF">
        <w:rPr>
          <w:rFonts w:ascii="Calibri" w:hAnsi="Calibri" w:cs="Arial"/>
        </w:rPr>
        <w:t xml:space="preserve"> being spent.  </w:t>
      </w:r>
    </w:p>
    <w:p w14:paraId="48E63678" w14:textId="43368D51" w:rsidR="002670A1" w:rsidRDefault="007E7E4D" w:rsidP="002670A1">
      <w:pPr>
        <w:numPr>
          <w:ilvl w:val="3"/>
          <w:numId w:val="31"/>
        </w:numPr>
        <w:rPr>
          <w:rFonts w:ascii="Calibri" w:hAnsi="Calibri" w:cs="Arial"/>
        </w:rPr>
      </w:pPr>
      <w:r>
        <w:rPr>
          <w:rFonts w:ascii="Calibri" w:hAnsi="Calibri" w:cs="Arial"/>
        </w:rPr>
        <w:t xml:space="preserve">Quarter </w:t>
      </w:r>
      <w:r w:rsidR="002670A1">
        <w:rPr>
          <w:rFonts w:ascii="Calibri" w:hAnsi="Calibri" w:cs="Arial"/>
        </w:rPr>
        <w:t xml:space="preserve">Special Projects </w:t>
      </w:r>
      <w:r w:rsidR="002D67C3">
        <w:rPr>
          <w:rFonts w:ascii="Calibri" w:hAnsi="Calibri" w:cs="Arial"/>
        </w:rPr>
        <w:t>Budgets</w:t>
      </w:r>
      <w:r w:rsidR="00887590">
        <w:rPr>
          <w:rFonts w:ascii="Calibri" w:hAnsi="Calibri" w:cs="Arial"/>
        </w:rPr>
        <w:t xml:space="preserve"> </w:t>
      </w:r>
      <w:r w:rsidR="00FB5EB7">
        <w:rPr>
          <w:rFonts w:ascii="Calibri" w:hAnsi="Calibri" w:cs="Arial"/>
        </w:rPr>
        <w:t>- MCI</w:t>
      </w:r>
      <w:r w:rsidR="00BC39F6">
        <w:rPr>
          <w:rFonts w:ascii="Calibri" w:hAnsi="Calibri" w:cs="Arial"/>
        </w:rPr>
        <w:t xml:space="preserve"> </w:t>
      </w:r>
      <w:r w:rsidR="005800D8">
        <w:rPr>
          <w:rFonts w:ascii="Calibri" w:hAnsi="Calibri" w:cs="Arial"/>
        </w:rPr>
        <w:t xml:space="preserve">will be spending all of their money on their training coming up in </w:t>
      </w:r>
      <w:r w:rsidR="00F12E64">
        <w:rPr>
          <w:rFonts w:ascii="Calibri" w:hAnsi="Calibri" w:cs="Arial"/>
        </w:rPr>
        <w:t xml:space="preserve">July, </w:t>
      </w:r>
      <w:r w:rsidR="005800D8">
        <w:rPr>
          <w:rFonts w:ascii="Calibri" w:hAnsi="Calibri" w:cs="Arial"/>
        </w:rPr>
        <w:t xml:space="preserve">Val </w:t>
      </w:r>
      <w:r w:rsidR="00887590">
        <w:rPr>
          <w:rFonts w:ascii="Calibri" w:hAnsi="Calibri" w:cs="Arial"/>
        </w:rPr>
        <w:t xml:space="preserve">discussed </w:t>
      </w:r>
      <w:r w:rsidR="00FB5EB7">
        <w:rPr>
          <w:rFonts w:ascii="Calibri" w:hAnsi="Calibri" w:cs="Arial"/>
        </w:rPr>
        <w:t>CC funds</w:t>
      </w:r>
      <w:r w:rsidR="005800D8">
        <w:rPr>
          <w:rFonts w:ascii="Calibri" w:hAnsi="Calibri" w:cs="Arial"/>
        </w:rPr>
        <w:t xml:space="preserve"> being put toward </w:t>
      </w:r>
      <w:r w:rsidR="00BC39F6">
        <w:rPr>
          <w:rFonts w:ascii="Calibri" w:hAnsi="Calibri" w:cs="Arial"/>
        </w:rPr>
        <w:t xml:space="preserve">education </w:t>
      </w:r>
      <w:r w:rsidR="005800D8">
        <w:rPr>
          <w:rFonts w:ascii="Calibri" w:hAnsi="Calibri" w:cs="Arial"/>
        </w:rPr>
        <w:t xml:space="preserve">and </w:t>
      </w:r>
      <w:r w:rsidR="00BC39F6">
        <w:rPr>
          <w:rFonts w:ascii="Calibri" w:hAnsi="Calibri" w:cs="Arial"/>
        </w:rPr>
        <w:t xml:space="preserve">IP </w:t>
      </w:r>
      <w:r w:rsidR="005800D8">
        <w:rPr>
          <w:rFonts w:ascii="Calibri" w:hAnsi="Calibri" w:cs="Arial"/>
        </w:rPr>
        <w:t xml:space="preserve">has no problem spending their funds.  </w:t>
      </w:r>
      <w:r w:rsidR="002D67C3">
        <w:rPr>
          <w:rFonts w:ascii="Calibri" w:hAnsi="Calibri" w:cs="Arial"/>
        </w:rPr>
        <w:t xml:space="preserve"> </w:t>
      </w:r>
    </w:p>
    <w:p w14:paraId="3E1E1A77" w14:textId="67C91ED2" w:rsidR="00BD5659" w:rsidRDefault="00BD5659" w:rsidP="00BD5659">
      <w:pPr>
        <w:pStyle w:val="ListParagraph"/>
        <w:numPr>
          <w:ilvl w:val="1"/>
          <w:numId w:val="31"/>
        </w:numPr>
        <w:rPr>
          <w:rFonts w:ascii="Calibri" w:hAnsi="Calibri" w:cs="Arial"/>
        </w:rPr>
      </w:pPr>
      <w:r>
        <w:rPr>
          <w:rFonts w:ascii="Calibri" w:hAnsi="Calibri" w:cs="Arial"/>
        </w:rPr>
        <w:t>RETAC Mini-Grant Process</w:t>
      </w:r>
      <w:r w:rsidR="00BC39F6">
        <w:rPr>
          <w:rFonts w:ascii="Calibri" w:hAnsi="Calibri" w:cs="Arial"/>
        </w:rPr>
        <w:t xml:space="preserve"> </w:t>
      </w:r>
      <w:r w:rsidR="006A4B09">
        <w:rPr>
          <w:rFonts w:ascii="Calibri" w:hAnsi="Calibri" w:cs="Arial"/>
        </w:rPr>
        <w:t>- A</w:t>
      </w:r>
      <w:r w:rsidR="00BC39F6">
        <w:rPr>
          <w:rFonts w:ascii="Calibri" w:hAnsi="Calibri" w:cs="Arial"/>
        </w:rPr>
        <w:t xml:space="preserve">ll award letters went out </w:t>
      </w:r>
      <w:r w:rsidR="006A4B09">
        <w:rPr>
          <w:rFonts w:ascii="Calibri" w:hAnsi="Calibri" w:cs="Arial"/>
        </w:rPr>
        <w:t xml:space="preserve">and there was enough money left to fund 7 additional Stop the </w:t>
      </w:r>
      <w:r w:rsidR="00FB5EB7">
        <w:rPr>
          <w:rFonts w:ascii="Calibri" w:hAnsi="Calibri" w:cs="Arial"/>
        </w:rPr>
        <w:t>Bleed kits</w:t>
      </w:r>
      <w:r w:rsidR="006A4B09">
        <w:rPr>
          <w:rFonts w:ascii="Calibri" w:hAnsi="Calibri" w:cs="Arial"/>
        </w:rPr>
        <w:t xml:space="preserve"> and 1 bike to CCEMS.  </w:t>
      </w:r>
    </w:p>
    <w:p w14:paraId="3E00A241" w14:textId="3E6344E9" w:rsidR="00BE6EB4" w:rsidRDefault="00BE6EB4" w:rsidP="00BE6EB4">
      <w:pPr>
        <w:pStyle w:val="ListParagraph"/>
        <w:numPr>
          <w:ilvl w:val="1"/>
          <w:numId w:val="31"/>
        </w:numPr>
        <w:rPr>
          <w:rFonts w:ascii="Calibri" w:hAnsi="Calibri" w:cs="Arial"/>
        </w:rPr>
      </w:pPr>
      <w:r>
        <w:rPr>
          <w:rFonts w:ascii="Calibri" w:hAnsi="Calibri" w:cs="Arial"/>
        </w:rPr>
        <w:t>Request for Increased RETAC Funding:  Tom</w:t>
      </w:r>
      <w:r w:rsidR="00B47B96">
        <w:rPr>
          <w:rFonts w:ascii="Calibri" w:hAnsi="Calibri" w:cs="Arial"/>
        </w:rPr>
        <w:t xml:space="preserve"> explained that each RETAC gets</w:t>
      </w:r>
      <w:r w:rsidR="00887590">
        <w:rPr>
          <w:rFonts w:ascii="Calibri" w:hAnsi="Calibri" w:cs="Arial"/>
        </w:rPr>
        <w:t xml:space="preserve"> </w:t>
      </w:r>
      <w:r w:rsidR="00B47B96">
        <w:rPr>
          <w:rFonts w:ascii="Calibri" w:hAnsi="Calibri" w:cs="Arial"/>
        </w:rPr>
        <w:t xml:space="preserve">$150,000 per year and then received additional supplemental funding of $20,000.  We have stayed within this amount for </w:t>
      </w:r>
      <w:r w:rsidR="00802BD1">
        <w:rPr>
          <w:rFonts w:ascii="Calibri" w:hAnsi="Calibri" w:cs="Arial"/>
        </w:rPr>
        <w:t>20+</w:t>
      </w:r>
      <w:r w:rsidR="001819C8">
        <w:rPr>
          <w:rFonts w:ascii="Calibri" w:hAnsi="Calibri" w:cs="Arial"/>
        </w:rPr>
        <w:t xml:space="preserve"> </w:t>
      </w:r>
      <w:r w:rsidR="00802BD1">
        <w:rPr>
          <w:rFonts w:ascii="Calibri" w:hAnsi="Calibri" w:cs="Arial"/>
        </w:rPr>
        <w:t>year</w:t>
      </w:r>
      <w:r w:rsidR="001819C8">
        <w:rPr>
          <w:rFonts w:ascii="Calibri" w:hAnsi="Calibri" w:cs="Arial"/>
        </w:rPr>
        <w:t>s.  However, o</w:t>
      </w:r>
      <w:r w:rsidR="00802BD1">
        <w:rPr>
          <w:rFonts w:ascii="Calibri" w:hAnsi="Calibri" w:cs="Arial"/>
        </w:rPr>
        <w:t xml:space="preserve">ther </w:t>
      </w:r>
      <w:r w:rsidR="001819C8">
        <w:rPr>
          <w:rFonts w:ascii="Calibri" w:hAnsi="Calibri" w:cs="Arial"/>
        </w:rPr>
        <w:t>RETAC</w:t>
      </w:r>
      <w:r w:rsidR="000A456F">
        <w:rPr>
          <w:rFonts w:ascii="Calibri" w:hAnsi="Calibri" w:cs="Arial"/>
        </w:rPr>
        <w:t>S</w:t>
      </w:r>
      <w:r w:rsidR="001819C8">
        <w:rPr>
          <w:rFonts w:ascii="Calibri" w:hAnsi="Calibri" w:cs="Arial"/>
        </w:rPr>
        <w:t xml:space="preserve"> </w:t>
      </w:r>
      <w:r w:rsidR="00802BD1">
        <w:rPr>
          <w:rFonts w:ascii="Calibri" w:hAnsi="Calibri" w:cs="Arial"/>
        </w:rPr>
        <w:t xml:space="preserve">are </w:t>
      </w:r>
      <w:r w:rsidR="00802BD1">
        <w:rPr>
          <w:rFonts w:ascii="Calibri" w:hAnsi="Calibri" w:cs="Arial"/>
        </w:rPr>
        <w:lastRenderedPageBreak/>
        <w:t xml:space="preserve">hurting </w:t>
      </w:r>
      <w:r w:rsidR="0089133A">
        <w:rPr>
          <w:rFonts w:ascii="Calibri" w:hAnsi="Calibri" w:cs="Arial"/>
        </w:rPr>
        <w:t>because they don’t have enough mo</w:t>
      </w:r>
      <w:r w:rsidR="008A656D">
        <w:rPr>
          <w:rFonts w:ascii="Calibri" w:hAnsi="Calibri" w:cs="Arial"/>
        </w:rPr>
        <w:t>ney after having distributed</w:t>
      </w:r>
      <w:r w:rsidR="001819C8">
        <w:rPr>
          <w:rFonts w:ascii="Calibri" w:hAnsi="Calibri" w:cs="Arial"/>
        </w:rPr>
        <w:t xml:space="preserve"> funds</w:t>
      </w:r>
      <w:r w:rsidR="008A656D">
        <w:rPr>
          <w:rFonts w:ascii="Calibri" w:hAnsi="Calibri" w:cs="Arial"/>
        </w:rPr>
        <w:t xml:space="preserve">.  RETACS are being </w:t>
      </w:r>
      <w:r w:rsidR="00D72D6D">
        <w:rPr>
          <w:rFonts w:ascii="Calibri" w:hAnsi="Calibri" w:cs="Arial"/>
        </w:rPr>
        <w:t>req</w:t>
      </w:r>
      <w:r w:rsidR="008A656D">
        <w:rPr>
          <w:rFonts w:ascii="Calibri" w:hAnsi="Calibri" w:cs="Arial"/>
        </w:rPr>
        <w:t>uired</w:t>
      </w:r>
      <w:r w:rsidR="00D72D6D">
        <w:rPr>
          <w:rFonts w:ascii="Calibri" w:hAnsi="Calibri" w:cs="Arial"/>
        </w:rPr>
        <w:t xml:space="preserve"> to perform </w:t>
      </w:r>
      <w:r w:rsidR="008A656D">
        <w:rPr>
          <w:rFonts w:ascii="Calibri" w:hAnsi="Calibri" w:cs="Arial"/>
        </w:rPr>
        <w:t xml:space="preserve">an Environmental Scan </w:t>
      </w:r>
      <w:r w:rsidR="00D72D6D">
        <w:rPr>
          <w:rFonts w:ascii="Calibri" w:hAnsi="Calibri" w:cs="Arial"/>
        </w:rPr>
        <w:t xml:space="preserve">that’s required </w:t>
      </w:r>
      <w:r w:rsidR="008A656D">
        <w:rPr>
          <w:rFonts w:ascii="Calibri" w:hAnsi="Calibri" w:cs="Arial"/>
        </w:rPr>
        <w:t xml:space="preserve">with </w:t>
      </w:r>
      <w:r w:rsidR="00B61490">
        <w:rPr>
          <w:rFonts w:ascii="Calibri" w:hAnsi="Calibri" w:cs="Arial"/>
        </w:rPr>
        <w:t>new legis</w:t>
      </w:r>
      <w:r w:rsidR="008A656D">
        <w:rPr>
          <w:rFonts w:ascii="Calibri" w:hAnsi="Calibri" w:cs="Arial"/>
        </w:rPr>
        <w:t>lation which is a</w:t>
      </w:r>
      <w:r w:rsidR="00B61490">
        <w:rPr>
          <w:rFonts w:ascii="Calibri" w:hAnsi="Calibri" w:cs="Arial"/>
        </w:rPr>
        <w:t xml:space="preserve"> needs and resource assessment </w:t>
      </w:r>
      <w:r w:rsidR="008A656D">
        <w:rPr>
          <w:rFonts w:ascii="Calibri" w:hAnsi="Calibri" w:cs="Arial"/>
        </w:rPr>
        <w:t xml:space="preserve">and what needs we have.  </w:t>
      </w:r>
      <w:r w:rsidR="00C90F06">
        <w:rPr>
          <w:rFonts w:ascii="Calibri" w:hAnsi="Calibri" w:cs="Arial"/>
        </w:rPr>
        <w:t>This i</w:t>
      </w:r>
      <w:r w:rsidR="002244D3">
        <w:rPr>
          <w:rFonts w:ascii="Calibri" w:hAnsi="Calibri" w:cs="Arial"/>
        </w:rPr>
        <w:t xml:space="preserve">s for </w:t>
      </w:r>
      <w:r w:rsidR="00B61490">
        <w:rPr>
          <w:rFonts w:ascii="Calibri" w:hAnsi="Calibri" w:cs="Arial"/>
        </w:rPr>
        <w:t xml:space="preserve">future sustainability of </w:t>
      </w:r>
      <w:r w:rsidR="00FB5EB7">
        <w:rPr>
          <w:rFonts w:ascii="Calibri" w:hAnsi="Calibri" w:cs="Arial"/>
        </w:rPr>
        <w:t>RETACS for</w:t>
      </w:r>
      <w:r w:rsidR="00C90F06">
        <w:rPr>
          <w:rFonts w:ascii="Calibri" w:hAnsi="Calibri" w:cs="Arial"/>
        </w:rPr>
        <w:t xml:space="preserve"> operational and </w:t>
      </w:r>
      <w:r w:rsidR="0089133A">
        <w:rPr>
          <w:rFonts w:ascii="Calibri" w:hAnsi="Calibri" w:cs="Arial"/>
        </w:rPr>
        <w:t>admin resources</w:t>
      </w:r>
      <w:r w:rsidR="00C90F06">
        <w:rPr>
          <w:rFonts w:ascii="Calibri" w:hAnsi="Calibri" w:cs="Arial"/>
        </w:rPr>
        <w:t>.</w:t>
      </w:r>
      <w:r w:rsidR="0089133A">
        <w:rPr>
          <w:rFonts w:ascii="Calibri" w:hAnsi="Calibri" w:cs="Arial"/>
        </w:rPr>
        <w:t xml:space="preserve"> </w:t>
      </w:r>
    </w:p>
    <w:p w14:paraId="556A98ED" w14:textId="621644C9" w:rsidR="00BE6EB4" w:rsidRDefault="00BE6EB4" w:rsidP="00BE6EB4">
      <w:pPr>
        <w:pStyle w:val="ListParagraph"/>
        <w:numPr>
          <w:ilvl w:val="3"/>
          <w:numId w:val="31"/>
        </w:numPr>
        <w:rPr>
          <w:rFonts w:ascii="Calibri" w:hAnsi="Calibri" w:cs="Arial"/>
        </w:rPr>
      </w:pPr>
      <w:r>
        <w:rPr>
          <w:rFonts w:ascii="Calibri" w:hAnsi="Calibri" w:cs="Arial"/>
        </w:rPr>
        <w:t>Update from SEMTAC meetings</w:t>
      </w:r>
      <w:r w:rsidR="003C7424">
        <w:rPr>
          <w:rFonts w:ascii="Calibri" w:hAnsi="Calibri" w:cs="Arial"/>
        </w:rPr>
        <w:t xml:space="preserve"> – There was discussion about the report that Brandon Chambers presented at the last SEMTAC meeting which showed what their RETAC spends its money on.  This was to show how different each RETAC’s needs are.  </w:t>
      </w:r>
    </w:p>
    <w:p w14:paraId="246B081E" w14:textId="3034D933" w:rsidR="00BE6EB4" w:rsidRDefault="00BE6EB4" w:rsidP="00BE6EB4">
      <w:pPr>
        <w:pStyle w:val="ListParagraph"/>
        <w:numPr>
          <w:ilvl w:val="3"/>
          <w:numId w:val="31"/>
        </w:numPr>
        <w:rPr>
          <w:rFonts w:ascii="Calibri" w:hAnsi="Calibri" w:cs="Arial"/>
        </w:rPr>
      </w:pPr>
      <w:r>
        <w:rPr>
          <w:rFonts w:ascii="Calibri" w:hAnsi="Calibri" w:cs="Arial"/>
        </w:rPr>
        <w:t>Environmental Scan Plans</w:t>
      </w:r>
      <w:r w:rsidR="00802BD1">
        <w:rPr>
          <w:rFonts w:ascii="Calibri" w:hAnsi="Calibri" w:cs="Arial"/>
        </w:rPr>
        <w:t xml:space="preserve"> – </w:t>
      </w:r>
      <w:r w:rsidR="005C72B7">
        <w:rPr>
          <w:rFonts w:ascii="Calibri" w:hAnsi="Calibri" w:cs="Arial"/>
        </w:rPr>
        <w:t xml:space="preserve">This has been pushed off until March.  </w:t>
      </w:r>
    </w:p>
    <w:p w14:paraId="08C3FC56" w14:textId="77777777" w:rsidR="005D54E2" w:rsidRDefault="005D54E2" w:rsidP="005D54E2">
      <w:pPr>
        <w:pStyle w:val="ListParagraph"/>
        <w:ind w:left="2520"/>
        <w:rPr>
          <w:rFonts w:ascii="Calibri" w:hAnsi="Calibri" w:cs="Arial"/>
        </w:rPr>
      </w:pPr>
    </w:p>
    <w:p w14:paraId="72D8B113" w14:textId="3C4E3C1F" w:rsidR="002670A1" w:rsidRPr="00F10D47" w:rsidRDefault="002670A1" w:rsidP="002670A1">
      <w:pPr>
        <w:pStyle w:val="ListParagraph"/>
        <w:numPr>
          <w:ilvl w:val="0"/>
          <w:numId w:val="4"/>
        </w:numPr>
        <w:ind w:left="1080"/>
        <w:rPr>
          <w:rFonts w:ascii="Calibri" w:hAnsi="Calibri" w:cs="Arial"/>
          <w:color w:val="0070C0"/>
          <w:sz w:val="28"/>
          <w:szCs w:val="28"/>
        </w:rPr>
      </w:pPr>
      <w:r w:rsidRPr="00F10D47">
        <w:rPr>
          <w:rFonts w:ascii="Calibri" w:hAnsi="Calibri" w:cs="Arial"/>
          <w:color w:val="0070C0"/>
          <w:sz w:val="28"/>
          <w:szCs w:val="28"/>
        </w:rPr>
        <w:t>REPORTS/Updates</w:t>
      </w:r>
    </w:p>
    <w:p w14:paraId="7E0E2128" w14:textId="77777777" w:rsidR="002670A1" w:rsidRPr="00B846F5" w:rsidRDefault="002670A1" w:rsidP="002670A1">
      <w:pPr>
        <w:pStyle w:val="ListParagraph"/>
        <w:numPr>
          <w:ilvl w:val="0"/>
          <w:numId w:val="12"/>
        </w:numPr>
        <w:rPr>
          <w:rFonts w:ascii="Calibri" w:hAnsi="Calibri" w:cs="Arial"/>
        </w:rPr>
      </w:pPr>
      <w:r w:rsidRPr="00B846F5">
        <w:rPr>
          <w:rFonts w:ascii="Calibri" w:hAnsi="Calibri" w:cs="Arial"/>
        </w:rPr>
        <w:t>FRETAC Committee Reports</w:t>
      </w:r>
    </w:p>
    <w:p w14:paraId="7F1AF416" w14:textId="77777777" w:rsidR="002670A1" w:rsidRPr="004009E4" w:rsidRDefault="002670A1" w:rsidP="002670A1">
      <w:pPr>
        <w:pStyle w:val="ListParagraph"/>
        <w:numPr>
          <w:ilvl w:val="0"/>
          <w:numId w:val="6"/>
        </w:numPr>
        <w:rPr>
          <w:rFonts w:ascii="Calibri" w:hAnsi="Calibri" w:cs="Arial"/>
        </w:rPr>
      </w:pPr>
      <w:r w:rsidRPr="004009E4">
        <w:rPr>
          <w:rFonts w:ascii="Calibri" w:hAnsi="Calibri" w:cs="Arial"/>
        </w:rPr>
        <w:t>MCI Committee Report</w:t>
      </w:r>
    </w:p>
    <w:p w14:paraId="4812FA3C" w14:textId="27BDF208" w:rsidR="002670A1" w:rsidRDefault="002670A1" w:rsidP="00BF38D6">
      <w:pPr>
        <w:numPr>
          <w:ilvl w:val="1"/>
          <w:numId w:val="37"/>
        </w:numPr>
        <w:rPr>
          <w:rFonts w:ascii="Calibri" w:hAnsi="Calibri" w:cs="Arial"/>
        </w:rPr>
      </w:pPr>
      <w:r>
        <w:rPr>
          <w:rFonts w:ascii="Calibri" w:hAnsi="Calibri" w:cs="Arial"/>
        </w:rPr>
        <w:t>New Activities Report</w:t>
      </w:r>
      <w:r w:rsidR="003C7424">
        <w:rPr>
          <w:rFonts w:ascii="Calibri" w:hAnsi="Calibri" w:cs="Arial"/>
        </w:rPr>
        <w:t xml:space="preserve"> – Most of their meeting was centered </w:t>
      </w:r>
      <w:r w:rsidR="00FB5EB7">
        <w:rPr>
          <w:rFonts w:ascii="Calibri" w:hAnsi="Calibri" w:cs="Arial"/>
        </w:rPr>
        <w:t>on</w:t>
      </w:r>
      <w:r w:rsidR="003C7424">
        <w:rPr>
          <w:rFonts w:ascii="Calibri" w:hAnsi="Calibri" w:cs="Arial"/>
        </w:rPr>
        <w:t xml:space="preserve"> </w:t>
      </w:r>
      <w:r w:rsidR="002244D3">
        <w:rPr>
          <w:rFonts w:ascii="Calibri" w:hAnsi="Calibri" w:cs="Arial"/>
        </w:rPr>
        <w:t xml:space="preserve">discussion of the </w:t>
      </w:r>
      <w:r w:rsidR="00FB5EB7">
        <w:rPr>
          <w:rFonts w:ascii="Calibri" w:hAnsi="Calibri" w:cs="Arial"/>
        </w:rPr>
        <w:t>HRO which</w:t>
      </w:r>
      <w:r w:rsidR="00B47B96">
        <w:rPr>
          <w:rFonts w:ascii="Calibri" w:hAnsi="Calibri" w:cs="Arial"/>
        </w:rPr>
        <w:t xml:space="preserve"> is </w:t>
      </w:r>
      <w:r w:rsidR="003C7424">
        <w:rPr>
          <w:rFonts w:ascii="Calibri" w:hAnsi="Calibri" w:cs="Arial"/>
        </w:rPr>
        <w:t xml:space="preserve">the </w:t>
      </w:r>
      <w:r w:rsidR="00F12E64">
        <w:rPr>
          <w:rFonts w:ascii="Calibri" w:hAnsi="Calibri" w:cs="Arial"/>
        </w:rPr>
        <w:t>person that is assigned to a hospital</w:t>
      </w:r>
      <w:r w:rsidR="00B47B96">
        <w:rPr>
          <w:rFonts w:ascii="Calibri" w:hAnsi="Calibri" w:cs="Arial"/>
        </w:rPr>
        <w:t xml:space="preserve"> for facilitation purposes </w:t>
      </w:r>
      <w:r w:rsidR="00F12E64">
        <w:rPr>
          <w:rFonts w:ascii="Calibri" w:hAnsi="Calibri" w:cs="Arial"/>
        </w:rPr>
        <w:t xml:space="preserve">when there is a MCI. </w:t>
      </w:r>
      <w:r w:rsidR="005D1C69">
        <w:rPr>
          <w:rFonts w:ascii="Calibri" w:hAnsi="Calibri" w:cs="Arial"/>
        </w:rPr>
        <w:t xml:space="preserve">They also reviewed their goals.  Nathan with Boulder PD </w:t>
      </w:r>
      <w:r w:rsidR="00447ECB">
        <w:rPr>
          <w:rFonts w:ascii="Calibri" w:hAnsi="Calibri" w:cs="Arial"/>
        </w:rPr>
        <w:t xml:space="preserve">is </w:t>
      </w:r>
      <w:r w:rsidR="005D1C69">
        <w:rPr>
          <w:rFonts w:ascii="Calibri" w:hAnsi="Calibri" w:cs="Arial"/>
        </w:rPr>
        <w:t>resp</w:t>
      </w:r>
      <w:r w:rsidR="00447ECB">
        <w:rPr>
          <w:rFonts w:ascii="Calibri" w:hAnsi="Calibri" w:cs="Arial"/>
        </w:rPr>
        <w:t>onsible</w:t>
      </w:r>
      <w:r w:rsidR="005D1C69">
        <w:rPr>
          <w:rFonts w:ascii="Calibri" w:hAnsi="Calibri" w:cs="Arial"/>
        </w:rPr>
        <w:t xml:space="preserve"> for active shooter </w:t>
      </w:r>
      <w:r w:rsidR="00447ECB">
        <w:rPr>
          <w:rFonts w:ascii="Calibri" w:hAnsi="Calibri" w:cs="Arial"/>
        </w:rPr>
        <w:t xml:space="preserve">curriculum and has </w:t>
      </w:r>
      <w:r w:rsidR="00C0367F">
        <w:rPr>
          <w:rFonts w:ascii="Calibri" w:hAnsi="Calibri" w:cs="Arial"/>
        </w:rPr>
        <w:t xml:space="preserve">most recently been focused on the Uvalde </w:t>
      </w:r>
      <w:r w:rsidR="003D5CEF">
        <w:rPr>
          <w:rFonts w:ascii="Calibri" w:hAnsi="Calibri" w:cs="Arial"/>
        </w:rPr>
        <w:t xml:space="preserve">shooting and the failure of their Rescue Task Force on the </w:t>
      </w:r>
      <w:r w:rsidR="005D1C69">
        <w:rPr>
          <w:rFonts w:ascii="Calibri" w:hAnsi="Calibri" w:cs="Arial"/>
        </w:rPr>
        <w:t xml:space="preserve">police side </w:t>
      </w:r>
      <w:r w:rsidR="00C0367F">
        <w:rPr>
          <w:rFonts w:ascii="Calibri" w:hAnsi="Calibri" w:cs="Arial"/>
        </w:rPr>
        <w:t xml:space="preserve">and unfounded </w:t>
      </w:r>
      <w:r w:rsidR="003D5CEF">
        <w:rPr>
          <w:rFonts w:ascii="Calibri" w:hAnsi="Calibri" w:cs="Arial"/>
        </w:rPr>
        <w:t xml:space="preserve">criticism </w:t>
      </w:r>
      <w:r w:rsidR="00C0367F">
        <w:rPr>
          <w:rFonts w:ascii="Calibri" w:hAnsi="Calibri" w:cs="Arial"/>
        </w:rPr>
        <w:t xml:space="preserve">on the medical </w:t>
      </w:r>
      <w:r w:rsidR="005D1C69">
        <w:rPr>
          <w:rFonts w:ascii="Calibri" w:hAnsi="Calibri" w:cs="Arial"/>
        </w:rPr>
        <w:t>side</w:t>
      </w:r>
      <w:r w:rsidR="003D5CEF">
        <w:rPr>
          <w:rFonts w:ascii="Calibri" w:hAnsi="Calibri" w:cs="Arial"/>
        </w:rPr>
        <w:t xml:space="preserve">.  </w:t>
      </w:r>
      <w:r w:rsidR="00B41464">
        <w:rPr>
          <w:rFonts w:ascii="Calibri" w:hAnsi="Calibri" w:cs="Arial"/>
        </w:rPr>
        <w:t>Approach to Rescue Task F</w:t>
      </w:r>
      <w:r w:rsidR="005C7BA3">
        <w:rPr>
          <w:rFonts w:ascii="Calibri" w:hAnsi="Calibri" w:cs="Arial"/>
        </w:rPr>
        <w:t xml:space="preserve">orces, which is medical resources getting paired up with law enforcement to get into the scene, </w:t>
      </w:r>
      <w:r w:rsidR="00B41464">
        <w:rPr>
          <w:rFonts w:ascii="Calibri" w:hAnsi="Calibri" w:cs="Arial"/>
        </w:rPr>
        <w:t xml:space="preserve">is </w:t>
      </w:r>
      <w:r w:rsidR="00581836">
        <w:rPr>
          <w:rFonts w:ascii="Calibri" w:hAnsi="Calibri" w:cs="Arial"/>
        </w:rPr>
        <w:t>changing</w:t>
      </w:r>
      <w:r w:rsidR="00B41464">
        <w:rPr>
          <w:rFonts w:ascii="Calibri" w:hAnsi="Calibri" w:cs="Arial"/>
        </w:rPr>
        <w:t xml:space="preserve"> in response </w:t>
      </w:r>
      <w:r w:rsidR="00581836">
        <w:rPr>
          <w:rFonts w:ascii="Calibri" w:hAnsi="Calibri" w:cs="Arial"/>
        </w:rPr>
        <w:t xml:space="preserve">to these </w:t>
      </w:r>
      <w:r w:rsidR="00B41464">
        <w:rPr>
          <w:rFonts w:ascii="Calibri" w:hAnsi="Calibri" w:cs="Arial"/>
        </w:rPr>
        <w:t xml:space="preserve">types of </w:t>
      </w:r>
      <w:r w:rsidR="00581836">
        <w:rPr>
          <w:rFonts w:ascii="Calibri" w:hAnsi="Calibri" w:cs="Arial"/>
        </w:rPr>
        <w:t>events</w:t>
      </w:r>
      <w:r w:rsidR="00BC2EB7">
        <w:rPr>
          <w:rFonts w:ascii="Calibri" w:hAnsi="Calibri" w:cs="Arial"/>
        </w:rPr>
        <w:t>.  T</w:t>
      </w:r>
      <w:r w:rsidR="00B41464">
        <w:rPr>
          <w:rFonts w:ascii="Calibri" w:hAnsi="Calibri" w:cs="Arial"/>
        </w:rPr>
        <w:t xml:space="preserve">hey are </w:t>
      </w:r>
      <w:r w:rsidR="00581836">
        <w:rPr>
          <w:rFonts w:ascii="Calibri" w:hAnsi="Calibri" w:cs="Arial"/>
        </w:rPr>
        <w:t>rapidly developing and</w:t>
      </w:r>
      <w:r w:rsidR="009B1542">
        <w:rPr>
          <w:rFonts w:ascii="Calibri" w:hAnsi="Calibri" w:cs="Arial"/>
        </w:rPr>
        <w:t xml:space="preserve"> there are not enough resources.  </w:t>
      </w:r>
      <w:r w:rsidR="001A2467">
        <w:rPr>
          <w:rFonts w:ascii="Calibri" w:hAnsi="Calibri" w:cs="Arial"/>
        </w:rPr>
        <w:t xml:space="preserve">Dr. </w:t>
      </w:r>
      <w:r w:rsidR="00FB5EB7">
        <w:rPr>
          <w:rFonts w:ascii="Calibri" w:hAnsi="Calibri" w:cs="Arial"/>
        </w:rPr>
        <w:t>Rosa’s</w:t>
      </w:r>
      <w:r w:rsidR="001A2467">
        <w:rPr>
          <w:rFonts w:ascii="Calibri" w:hAnsi="Calibri" w:cs="Arial"/>
        </w:rPr>
        <w:t xml:space="preserve"> friend, Reed Smith, helped develop Rescue Task Forces at the national level and would be willing to </w:t>
      </w:r>
      <w:r w:rsidR="00B32B3A">
        <w:rPr>
          <w:rFonts w:ascii="Calibri" w:hAnsi="Calibri" w:cs="Arial"/>
        </w:rPr>
        <w:t xml:space="preserve">talk to this group about that.  Dr. </w:t>
      </w:r>
      <w:r w:rsidR="00FB5EB7">
        <w:rPr>
          <w:rFonts w:ascii="Calibri" w:hAnsi="Calibri" w:cs="Arial"/>
        </w:rPr>
        <w:t>Selene</w:t>
      </w:r>
      <w:r w:rsidR="00B32B3A">
        <w:rPr>
          <w:rFonts w:ascii="Calibri" w:hAnsi="Calibri" w:cs="Arial"/>
        </w:rPr>
        <w:t xml:space="preserve"> said that Dr. Nichols does a tactical EMS training in their c</w:t>
      </w:r>
      <w:r w:rsidR="008F5874">
        <w:rPr>
          <w:rFonts w:ascii="Calibri" w:hAnsi="Calibri" w:cs="Arial"/>
        </w:rPr>
        <w:t xml:space="preserve">ounty with local police and EMS.  P.J. asked that this be put on the next MCI agenda for further discussion.  He also asked Linda to invite ski patrol to the MCI training in July.  </w:t>
      </w:r>
    </w:p>
    <w:p w14:paraId="54798E26" w14:textId="447DF378" w:rsidR="007E7E4D" w:rsidRDefault="007E7E4D" w:rsidP="00BF38D6">
      <w:pPr>
        <w:numPr>
          <w:ilvl w:val="1"/>
          <w:numId w:val="37"/>
        </w:numPr>
        <w:rPr>
          <w:rFonts w:ascii="Calibri" w:hAnsi="Calibri" w:cs="Arial"/>
        </w:rPr>
      </w:pPr>
      <w:r>
        <w:rPr>
          <w:rFonts w:ascii="Calibri" w:hAnsi="Calibri" w:cs="Arial"/>
        </w:rPr>
        <w:t>SMRT MCI Training Update</w:t>
      </w:r>
      <w:r w:rsidR="00B2551A">
        <w:rPr>
          <w:rFonts w:ascii="Calibri" w:hAnsi="Calibri" w:cs="Arial"/>
        </w:rPr>
        <w:t xml:space="preserve"> – This is planned for this summer as </w:t>
      </w:r>
      <w:r w:rsidR="00FB5EB7">
        <w:rPr>
          <w:rFonts w:ascii="Calibri" w:hAnsi="Calibri" w:cs="Arial"/>
        </w:rPr>
        <w:t>one</w:t>
      </w:r>
      <w:r w:rsidR="00B2551A">
        <w:rPr>
          <w:rFonts w:ascii="Calibri" w:hAnsi="Calibri" w:cs="Arial"/>
        </w:rPr>
        <w:t xml:space="preserve"> day training</w:t>
      </w:r>
      <w:r w:rsidR="002244D3">
        <w:rPr>
          <w:rFonts w:ascii="Calibri" w:hAnsi="Calibri" w:cs="Arial"/>
        </w:rPr>
        <w:t xml:space="preserve"> with the </w:t>
      </w:r>
      <w:r w:rsidR="00B2551A">
        <w:rPr>
          <w:rFonts w:ascii="Calibri" w:hAnsi="Calibri" w:cs="Arial"/>
        </w:rPr>
        <w:t xml:space="preserve">morning portion </w:t>
      </w:r>
      <w:r w:rsidR="002244D3">
        <w:rPr>
          <w:rFonts w:ascii="Calibri" w:hAnsi="Calibri" w:cs="Arial"/>
        </w:rPr>
        <w:t xml:space="preserve">in the classroom and the afternoon doing an MCI.  It’s </w:t>
      </w:r>
      <w:r w:rsidR="00FB5EB7">
        <w:rPr>
          <w:rFonts w:ascii="Calibri" w:hAnsi="Calibri" w:cs="Arial"/>
        </w:rPr>
        <w:t>one</w:t>
      </w:r>
      <w:r w:rsidR="002244D3">
        <w:rPr>
          <w:rFonts w:ascii="Calibri" w:hAnsi="Calibri" w:cs="Arial"/>
        </w:rPr>
        <w:t xml:space="preserve"> day training but will be held for 3 days so </w:t>
      </w:r>
      <w:r w:rsidR="007267D3">
        <w:rPr>
          <w:rFonts w:ascii="Calibri" w:hAnsi="Calibri" w:cs="Arial"/>
        </w:rPr>
        <w:t xml:space="preserve">different agencies and facilities will have the chance to attend.  They are waiting for a call back from the contractor to nail the final details down.  </w:t>
      </w:r>
      <w:r w:rsidR="00B2551A">
        <w:rPr>
          <w:rFonts w:ascii="Calibri" w:hAnsi="Calibri" w:cs="Arial"/>
        </w:rPr>
        <w:t xml:space="preserve"> </w:t>
      </w:r>
    </w:p>
    <w:p w14:paraId="7CD5CE48" w14:textId="73E4422B" w:rsidR="007E7E4D" w:rsidRDefault="007E7E4D" w:rsidP="00BF38D6">
      <w:pPr>
        <w:numPr>
          <w:ilvl w:val="1"/>
          <w:numId w:val="37"/>
        </w:numPr>
        <w:rPr>
          <w:rFonts w:ascii="Calibri" w:hAnsi="Calibri" w:cs="Arial"/>
        </w:rPr>
      </w:pPr>
      <w:r>
        <w:rPr>
          <w:rFonts w:ascii="Calibri" w:hAnsi="Calibri" w:cs="Arial"/>
        </w:rPr>
        <w:t>Rural Trauma Team Development Course</w:t>
      </w:r>
      <w:r w:rsidR="00B2551A">
        <w:rPr>
          <w:rFonts w:ascii="Calibri" w:hAnsi="Calibri" w:cs="Arial"/>
        </w:rPr>
        <w:t xml:space="preserve"> – St. Anthony’s will be holdi</w:t>
      </w:r>
      <w:r w:rsidR="005D1C69">
        <w:rPr>
          <w:rFonts w:ascii="Calibri" w:hAnsi="Calibri" w:cs="Arial"/>
        </w:rPr>
        <w:t xml:space="preserve">ng this course in Grand County and Danni will be confirming the dates. </w:t>
      </w:r>
    </w:p>
    <w:p w14:paraId="1B16AE95" w14:textId="77777777" w:rsidR="002670A1" w:rsidRPr="004009E4" w:rsidRDefault="002670A1" w:rsidP="002670A1">
      <w:pPr>
        <w:pStyle w:val="ListParagraph"/>
        <w:numPr>
          <w:ilvl w:val="0"/>
          <w:numId w:val="6"/>
        </w:numPr>
        <w:rPr>
          <w:rFonts w:ascii="Calibri" w:hAnsi="Calibri" w:cs="Arial"/>
        </w:rPr>
      </w:pPr>
      <w:r w:rsidRPr="004009E4">
        <w:rPr>
          <w:rFonts w:ascii="Calibri" w:hAnsi="Calibri" w:cs="Arial"/>
        </w:rPr>
        <w:t xml:space="preserve">Injury Prevention:  </w:t>
      </w:r>
    </w:p>
    <w:p w14:paraId="50345B5A" w14:textId="65C007B7" w:rsidR="002670A1" w:rsidRDefault="002670A1" w:rsidP="00BF38D6">
      <w:pPr>
        <w:numPr>
          <w:ilvl w:val="1"/>
          <w:numId w:val="38"/>
        </w:numPr>
        <w:rPr>
          <w:rFonts w:ascii="Calibri" w:hAnsi="Calibri" w:cs="Arial"/>
        </w:rPr>
      </w:pPr>
      <w:r>
        <w:rPr>
          <w:rFonts w:ascii="Calibri" w:hAnsi="Calibri" w:cs="Arial"/>
        </w:rPr>
        <w:t>New Activities Report</w:t>
      </w:r>
      <w:r w:rsidR="008F5874">
        <w:rPr>
          <w:rFonts w:ascii="Calibri" w:hAnsi="Calibri" w:cs="Arial"/>
        </w:rPr>
        <w:t xml:space="preserve"> - </w:t>
      </w:r>
    </w:p>
    <w:p w14:paraId="3929D133" w14:textId="10B08DDF" w:rsidR="007E7E4D" w:rsidRDefault="007E7E4D" w:rsidP="00BF38D6">
      <w:pPr>
        <w:numPr>
          <w:ilvl w:val="1"/>
          <w:numId w:val="38"/>
        </w:numPr>
        <w:rPr>
          <w:rFonts w:ascii="Calibri" w:hAnsi="Calibri" w:cs="Arial"/>
        </w:rPr>
      </w:pPr>
      <w:r>
        <w:rPr>
          <w:rFonts w:ascii="Calibri" w:hAnsi="Calibri" w:cs="Arial"/>
        </w:rPr>
        <w:t>AAA Grant Update</w:t>
      </w:r>
      <w:r w:rsidR="008F5874">
        <w:rPr>
          <w:rFonts w:ascii="Calibri" w:hAnsi="Calibri" w:cs="Arial"/>
        </w:rPr>
        <w:t xml:space="preserve"> – IP received their grant of $10,000 </w:t>
      </w:r>
      <w:r w:rsidR="0058641C">
        <w:rPr>
          <w:rFonts w:ascii="Calibri" w:hAnsi="Calibri" w:cs="Arial"/>
        </w:rPr>
        <w:t xml:space="preserve">from AAA </w:t>
      </w:r>
      <w:r w:rsidR="00050ABE">
        <w:rPr>
          <w:rFonts w:ascii="Calibri" w:hAnsi="Calibri" w:cs="Arial"/>
        </w:rPr>
        <w:t xml:space="preserve">for teen driving scholarships and </w:t>
      </w:r>
      <w:r w:rsidR="0058641C">
        <w:rPr>
          <w:rFonts w:ascii="Calibri" w:hAnsi="Calibri" w:cs="Arial"/>
        </w:rPr>
        <w:t>IP contribut</w:t>
      </w:r>
      <w:r w:rsidR="00050ABE">
        <w:rPr>
          <w:rFonts w:ascii="Calibri" w:hAnsi="Calibri" w:cs="Arial"/>
        </w:rPr>
        <w:t>ed</w:t>
      </w:r>
      <w:r w:rsidR="0058641C">
        <w:rPr>
          <w:rFonts w:ascii="Calibri" w:hAnsi="Calibri" w:cs="Arial"/>
        </w:rPr>
        <w:t xml:space="preserve"> </w:t>
      </w:r>
      <w:r w:rsidR="008F5874">
        <w:rPr>
          <w:rFonts w:ascii="Calibri" w:hAnsi="Calibri" w:cs="Arial"/>
        </w:rPr>
        <w:t>$2,500</w:t>
      </w:r>
      <w:r w:rsidR="0058641C">
        <w:rPr>
          <w:rFonts w:ascii="Calibri" w:hAnsi="Calibri" w:cs="Arial"/>
        </w:rPr>
        <w:t xml:space="preserve"> for a total of $12,500. Packets were developed within IP and they will </w:t>
      </w:r>
      <w:r w:rsidR="00D41EBB">
        <w:rPr>
          <w:rFonts w:ascii="Calibri" w:hAnsi="Calibri" w:cs="Arial"/>
        </w:rPr>
        <w:t xml:space="preserve">be </w:t>
      </w:r>
      <w:r w:rsidR="0058641C">
        <w:rPr>
          <w:rFonts w:ascii="Calibri" w:hAnsi="Calibri" w:cs="Arial"/>
        </w:rPr>
        <w:t>distribute</w:t>
      </w:r>
      <w:r w:rsidR="00050ABE">
        <w:rPr>
          <w:rFonts w:ascii="Calibri" w:hAnsi="Calibri" w:cs="Arial"/>
        </w:rPr>
        <w:t>d</w:t>
      </w:r>
      <w:r w:rsidR="00D41EBB">
        <w:rPr>
          <w:rFonts w:ascii="Calibri" w:hAnsi="Calibri" w:cs="Arial"/>
        </w:rPr>
        <w:t xml:space="preserve"> </w:t>
      </w:r>
      <w:r w:rsidR="0058641C">
        <w:rPr>
          <w:rFonts w:ascii="Calibri" w:hAnsi="Calibri" w:cs="Arial"/>
        </w:rPr>
        <w:t>to high schools in our RETAC</w:t>
      </w:r>
      <w:r w:rsidR="00050ABE">
        <w:rPr>
          <w:rFonts w:ascii="Calibri" w:hAnsi="Calibri" w:cs="Arial"/>
        </w:rPr>
        <w:t>.  Annette made a mot</w:t>
      </w:r>
      <w:r w:rsidR="00605E54">
        <w:rPr>
          <w:rFonts w:ascii="Calibri" w:hAnsi="Calibri" w:cs="Arial"/>
        </w:rPr>
        <w:t xml:space="preserve">ion to approve acceptance of this money to be used for scholarships for teen drivers.  </w:t>
      </w:r>
    </w:p>
    <w:p w14:paraId="03A161A4" w14:textId="2758BC3B" w:rsidR="002670A1" w:rsidRDefault="002670A1" w:rsidP="002670A1">
      <w:pPr>
        <w:pStyle w:val="ListParagraph"/>
        <w:numPr>
          <w:ilvl w:val="0"/>
          <w:numId w:val="6"/>
        </w:numPr>
        <w:rPr>
          <w:rFonts w:ascii="Calibri" w:hAnsi="Calibri" w:cs="Arial"/>
        </w:rPr>
      </w:pPr>
      <w:r w:rsidRPr="004009E4">
        <w:rPr>
          <w:rFonts w:ascii="Calibri" w:hAnsi="Calibri" w:cs="Arial"/>
        </w:rPr>
        <w:t>Clinical Care Committee Report</w:t>
      </w:r>
      <w:r w:rsidR="00B2551A">
        <w:rPr>
          <w:rFonts w:ascii="Calibri" w:hAnsi="Calibri" w:cs="Arial"/>
        </w:rPr>
        <w:t xml:space="preserve"> – this meeting wasn’t held this month. </w:t>
      </w:r>
    </w:p>
    <w:p w14:paraId="612B912A" w14:textId="77777777" w:rsidR="002670A1" w:rsidRDefault="002670A1" w:rsidP="00BF38D6">
      <w:pPr>
        <w:numPr>
          <w:ilvl w:val="0"/>
          <w:numId w:val="39"/>
        </w:numPr>
        <w:rPr>
          <w:rFonts w:ascii="Calibri" w:hAnsi="Calibri" w:cs="Arial"/>
        </w:rPr>
      </w:pPr>
      <w:r>
        <w:rPr>
          <w:rFonts w:ascii="Calibri" w:hAnsi="Calibri" w:cs="Arial"/>
        </w:rPr>
        <w:t>Committee Report</w:t>
      </w:r>
    </w:p>
    <w:p w14:paraId="5F6CE820" w14:textId="085AD13C" w:rsidR="002670A1" w:rsidRDefault="002670A1" w:rsidP="00BF38D6">
      <w:pPr>
        <w:numPr>
          <w:ilvl w:val="0"/>
          <w:numId w:val="39"/>
        </w:numPr>
        <w:rPr>
          <w:rFonts w:ascii="Calibri" w:hAnsi="Calibri" w:cs="Arial"/>
        </w:rPr>
      </w:pPr>
      <w:r>
        <w:rPr>
          <w:rFonts w:ascii="Calibri" w:hAnsi="Calibri" w:cs="Arial"/>
        </w:rPr>
        <w:lastRenderedPageBreak/>
        <w:t>RMD/RMC Report</w:t>
      </w:r>
      <w:r w:rsidR="00E0620A">
        <w:rPr>
          <w:rFonts w:ascii="Calibri" w:hAnsi="Calibri" w:cs="Arial"/>
        </w:rPr>
        <w:t xml:space="preserve"> – </w:t>
      </w:r>
      <w:r w:rsidR="00F01324">
        <w:rPr>
          <w:rFonts w:ascii="Calibri" w:hAnsi="Calibri" w:cs="Arial"/>
        </w:rPr>
        <w:t>Bill updated the group about s</w:t>
      </w:r>
      <w:r w:rsidR="00E0620A">
        <w:rPr>
          <w:rFonts w:ascii="Calibri" w:hAnsi="Calibri" w:cs="Arial"/>
        </w:rPr>
        <w:t>ystem sustainability, HRO</w:t>
      </w:r>
      <w:r w:rsidR="00FB5EB7">
        <w:rPr>
          <w:rFonts w:ascii="Calibri" w:hAnsi="Calibri" w:cs="Arial"/>
        </w:rPr>
        <w:t xml:space="preserve">, </w:t>
      </w:r>
      <w:proofErr w:type="spellStart"/>
      <w:r w:rsidR="00FB5EB7">
        <w:rPr>
          <w:rFonts w:ascii="Calibri" w:hAnsi="Calibri" w:cs="Arial"/>
        </w:rPr>
        <w:t>Emresource</w:t>
      </w:r>
      <w:proofErr w:type="spellEnd"/>
      <w:r w:rsidR="00E0620A">
        <w:rPr>
          <w:rFonts w:ascii="Calibri" w:hAnsi="Calibri" w:cs="Arial"/>
        </w:rPr>
        <w:t xml:space="preserve"> not working correctly, </w:t>
      </w:r>
      <w:r w:rsidR="00BA11F1">
        <w:rPr>
          <w:rFonts w:ascii="Calibri" w:hAnsi="Calibri" w:cs="Arial"/>
        </w:rPr>
        <w:t>agency data access with legal protection, posting meeting notes, Denver Metro Protocols release</w:t>
      </w:r>
      <w:r w:rsidR="00C57FC5">
        <w:rPr>
          <w:rFonts w:ascii="Calibri" w:hAnsi="Calibri" w:cs="Arial"/>
        </w:rPr>
        <w:t xml:space="preserve">, </w:t>
      </w:r>
      <w:r w:rsidR="00FB5EB7">
        <w:rPr>
          <w:rFonts w:ascii="Calibri" w:hAnsi="Calibri" w:cs="Arial"/>
        </w:rPr>
        <w:t>and different</w:t>
      </w:r>
      <w:r w:rsidR="00F01324">
        <w:rPr>
          <w:rFonts w:ascii="Calibri" w:hAnsi="Calibri" w:cs="Arial"/>
        </w:rPr>
        <w:t xml:space="preserve"> projects that are being undertaken by Dr. Selenke, Dr. Branney and Dr. Smith</w:t>
      </w:r>
      <w:r w:rsidR="00C57FC5">
        <w:rPr>
          <w:rFonts w:ascii="Calibri" w:hAnsi="Calibri" w:cs="Arial"/>
        </w:rPr>
        <w:t xml:space="preserve"> and </w:t>
      </w:r>
      <w:r w:rsidR="00A02D4A">
        <w:rPr>
          <w:rFonts w:ascii="Calibri" w:hAnsi="Calibri" w:cs="Arial"/>
        </w:rPr>
        <w:t xml:space="preserve">Medicare cost reporting </w:t>
      </w:r>
      <w:r w:rsidR="00C57FC5">
        <w:rPr>
          <w:rFonts w:ascii="Calibri" w:hAnsi="Calibri" w:cs="Arial"/>
        </w:rPr>
        <w:t>data.</w:t>
      </w:r>
    </w:p>
    <w:p w14:paraId="7011F4BB" w14:textId="609A59AF" w:rsidR="002670A1" w:rsidRDefault="002670A1" w:rsidP="00BF38D6">
      <w:pPr>
        <w:numPr>
          <w:ilvl w:val="1"/>
          <w:numId w:val="39"/>
        </w:numPr>
        <w:rPr>
          <w:rFonts w:ascii="Calibri" w:hAnsi="Calibri" w:cs="Arial"/>
        </w:rPr>
      </w:pPr>
      <w:r>
        <w:rPr>
          <w:rFonts w:ascii="Calibri" w:hAnsi="Calibri" w:cs="Arial"/>
        </w:rPr>
        <w:t>New Activities Report</w:t>
      </w:r>
      <w:r w:rsidR="00E8286F">
        <w:rPr>
          <w:rFonts w:ascii="Calibri" w:hAnsi="Calibri" w:cs="Arial"/>
        </w:rPr>
        <w:t xml:space="preserve"> – Jillian updated </w:t>
      </w:r>
      <w:r w:rsidR="00C901BB">
        <w:rPr>
          <w:rFonts w:ascii="Calibri" w:hAnsi="Calibri" w:cs="Arial"/>
        </w:rPr>
        <w:t xml:space="preserve">everyone on </w:t>
      </w:r>
      <w:r w:rsidR="00FB5EB7">
        <w:rPr>
          <w:rFonts w:ascii="Calibri" w:hAnsi="Calibri" w:cs="Arial"/>
        </w:rPr>
        <w:t>CARES which</w:t>
      </w:r>
      <w:r w:rsidR="00C901BB">
        <w:rPr>
          <w:rFonts w:ascii="Calibri" w:hAnsi="Calibri" w:cs="Arial"/>
        </w:rPr>
        <w:t xml:space="preserve"> </w:t>
      </w:r>
      <w:r w:rsidR="00E8286F">
        <w:rPr>
          <w:rFonts w:ascii="Calibri" w:hAnsi="Calibri" w:cs="Arial"/>
        </w:rPr>
        <w:t>has transit</w:t>
      </w:r>
      <w:r w:rsidR="00C901BB">
        <w:rPr>
          <w:rFonts w:ascii="Calibri" w:hAnsi="Calibri" w:cs="Arial"/>
        </w:rPr>
        <w:t>i</w:t>
      </w:r>
      <w:r w:rsidR="00E8286F">
        <w:rPr>
          <w:rFonts w:ascii="Calibri" w:hAnsi="Calibri" w:cs="Arial"/>
        </w:rPr>
        <w:t>oned to CDPHE and someone has been hired for this posit</w:t>
      </w:r>
      <w:r w:rsidR="00C901BB">
        <w:rPr>
          <w:rFonts w:ascii="Calibri" w:hAnsi="Calibri" w:cs="Arial"/>
        </w:rPr>
        <w:t>i</w:t>
      </w:r>
      <w:r w:rsidR="00E8286F">
        <w:rPr>
          <w:rFonts w:ascii="Calibri" w:hAnsi="Calibri" w:cs="Arial"/>
        </w:rPr>
        <w:t xml:space="preserve">on.  5 new agencies have </w:t>
      </w:r>
      <w:r w:rsidR="00C901BB">
        <w:rPr>
          <w:rFonts w:ascii="Calibri" w:hAnsi="Calibri" w:cs="Arial"/>
        </w:rPr>
        <w:t>come</w:t>
      </w:r>
      <w:r w:rsidR="00E8286F">
        <w:rPr>
          <w:rFonts w:ascii="Calibri" w:hAnsi="Calibri" w:cs="Arial"/>
        </w:rPr>
        <w:t xml:space="preserve"> on board</w:t>
      </w:r>
      <w:r w:rsidR="00E0620A">
        <w:rPr>
          <w:rFonts w:ascii="Calibri" w:hAnsi="Calibri" w:cs="Arial"/>
        </w:rPr>
        <w:t xml:space="preserve"> including CCEMS which was recently featured on the news for a cardiac arrest save. </w:t>
      </w:r>
    </w:p>
    <w:p w14:paraId="43723B03" w14:textId="583FA19E" w:rsidR="00353DFF" w:rsidRDefault="00353DFF" w:rsidP="00BF38D6">
      <w:pPr>
        <w:numPr>
          <w:ilvl w:val="1"/>
          <w:numId w:val="39"/>
        </w:numPr>
        <w:rPr>
          <w:rFonts w:ascii="Calibri" w:hAnsi="Calibri" w:cs="Arial"/>
        </w:rPr>
      </w:pPr>
      <w:r>
        <w:rPr>
          <w:rFonts w:ascii="Calibri" w:hAnsi="Calibri" w:cs="Arial"/>
        </w:rPr>
        <w:t>Other Discussions</w:t>
      </w:r>
      <w:r w:rsidR="000A456F">
        <w:rPr>
          <w:rFonts w:ascii="Calibri" w:hAnsi="Calibri" w:cs="Arial"/>
        </w:rPr>
        <w:t xml:space="preserve"> – The ground transport vs. air transport project fizzled out so Val is putting together a survey on what types of education prehospital is interested in.  </w:t>
      </w:r>
    </w:p>
    <w:p w14:paraId="36BD3A8F" w14:textId="77777777" w:rsidR="006E6E46" w:rsidRDefault="006E6E46" w:rsidP="006E6E46">
      <w:pPr>
        <w:pStyle w:val="ListParagraph"/>
        <w:ind w:left="1800"/>
        <w:rPr>
          <w:rFonts w:ascii="Calibri" w:hAnsi="Calibri" w:cs="Arial"/>
        </w:rPr>
      </w:pPr>
    </w:p>
    <w:p w14:paraId="57AFF9C7" w14:textId="797C75B9" w:rsidR="002670A1" w:rsidRPr="004009E4" w:rsidRDefault="002670A1" w:rsidP="000A5842">
      <w:pPr>
        <w:pStyle w:val="ListParagraph"/>
        <w:numPr>
          <w:ilvl w:val="0"/>
          <w:numId w:val="12"/>
        </w:numPr>
        <w:rPr>
          <w:rFonts w:ascii="Calibri" w:hAnsi="Calibri" w:cs="Arial"/>
        </w:rPr>
      </w:pPr>
      <w:r w:rsidRPr="004009E4">
        <w:rPr>
          <w:rFonts w:ascii="Calibri" w:hAnsi="Calibri" w:cs="Arial"/>
        </w:rPr>
        <w:t>SEMTAC</w:t>
      </w:r>
      <w:r>
        <w:rPr>
          <w:rFonts w:ascii="Calibri" w:hAnsi="Calibri" w:cs="Arial"/>
        </w:rPr>
        <w:t>/Other</w:t>
      </w:r>
      <w:r w:rsidRPr="004009E4">
        <w:rPr>
          <w:rFonts w:ascii="Calibri" w:hAnsi="Calibri" w:cs="Arial"/>
        </w:rPr>
        <w:t xml:space="preserve"> Updates</w:t>
      </w:r>
      <w:r w:rsidR="00BF38D6">
        <w:rPr>
          <w:rFonts w:ascii="Calibri" w:hAnsi="Calibri" w:cs="Arial"/>
        </w:rPr>
        <w:t xml:space="preserve"> PRN</w:t>
      </w:r>
    </w:p>
    <w:p w14:paraId="58680A36" w14:textId="0F147FB8" w:rsidR="005D54E2" w:rsidRDefault="00353DFF" w:rsidP="002670A1">
      <w:pPr>
        <w:numPr>
          <w:ilvl w:val="0"/>
          <w:numId w:val="14"/>
        </w:numPr>
        <w:rPr>
          <w:rFonts w:ascii="Calibri" w:hAnsi="Calibri" w:cs="Arial"/>
        </w:rPr>
      </w:pPr>
      <w:r>
        <w:rPr>
          <w:rFonts w:ascii="Calibri" w:hAnsi="Calibri" w:cs="Arial"/>
        </w:rPr>
        <w:t>SB 225 and 226 Report</w:t>
      </w:r>
      <w:r w:rsidR="00BC2EB7">
        <w:rPr>
          <w:rFonts w:ascii="Calibri" w:hAnsi="Calibri" w:cs="Arial"/>
        </w:rPr>
        <w:t xml:space="preserve"> – </w:t>
      </w:r>
      <w:r w:rsidR="00B37243">
        <w:rPr>
          <w:rFonts w:ascii="Calibri" w:hAnsi="Calibri" w:cs="Arial"/>
        </w:rPr>
        <w:t>T</w:t>
      </w:r>
      <w:r w:rsidR="00BC2EB7">
        <w:rPr>
          <w:rFonts w:ascii="Calibri" w:hAnsi="Calibri" w:cs="Arial"/>
        </w:rPr>
        <w:t>he next meeting of the Ambulance</w:t>
      </w:r>
      <w:r w:rsidR="00B37243">
        <w:rPr>
          <w:rFonts w:ascii="Calibri" w:hAnsi="Calibri" w:cs="Arial"/>
        </w:rPr>
        <w:t xml:space="preserve"> Taskforce will be held on 1/24/23.  The Patient Taskforce is meeting regularly. </w:t>
      </w:r>
    </w:p>
    <w:p w14:paraId="468C4431" w14:textId="6EB43B8F" w:rsidR="002670A1" w:rsidRDefault="002670A1" w:rsidP="002670A1">
      <w:pPr>
        <w:numPr>
          <w:ilvl w:val="0"/>
          <w:numId w:val="14"/>
        </w:numPr>
        <w:rPr>
          <w:rFonts w:ascii="Calibri" w:hAnsi="Calibri" w:cs="Arial"/>
        </w:rPr>
      </w:pPr>
      <w:r w:rsidRPr="003C5ABF">
        <w:rPr>
          <w:rFonts w:ascii="Calibri" w:hAnsi="Calibri" w:cs="Arial"/>
        </w:rPr>
        <w:t>EMPAC</w:t>
      </w:r>
      <w:r>
        <w:rPr>
          <w:rFonts w:ascii="Calibri" w:hAnsi="Calibri" w:cs="Arial"/>
        </w:rPr>
        <w:t>/ Prehospital Updates</w:t>
      </w:r>
      <w:r w:rsidR="00B37243">
        <w:rPr>
          <w:rFonts w:ascii="Calibri" w:hAnsi="Calibri" w:cs="Arial"/>
        </w:rPr>
        <w:t xml:space="preserve"> – None.</w:t>
      </w:r>
    </w:p>
    <w:p w14:paraId="0E20DF6D" w14:textId="4E8FA593" w:rsidR="002670A1" w:rsidRPr="003C5ABF" w:rsidRDefault="002670A1" w:rsidP="002670A1">
      <w:pPr>
        <w:numPr>
          <w:ilvl w:val="0"/>
          <w:numId w:val="14"/>
        </w:numPr>
        <w:rPr>
          <w:rFonts w:ascii="Calibri" w:hAnsi="Calibri" w:cs="Arial"/>
        </w:rPr>
      </w:pPr>
      <w:r>
        <w:rPr>
          <w:rFonts w:ascii="Calibri" w:hAnsi="Calibri" w:cs="Arial"/>
        </w:rPr>
        <w:t>Public Health</w:t>
      </w:r>
      <w:r w:rsidR="00353DFF">
        <w:rPr>
          <w:rFonts w:ascii="Calibri" w:hAnsi="Calibri" w:cs="Arial"/>
        </w:rPr>
        <w:t>/HCC</w:t>
      </w:r>
      <w:r w:rsidR="00B37243">
        <w:rPr>
          <w:rFonts w:ascii="Calibri" w:hAnsi="Calibri" w:cs="Arial"/>
        </w:rPr>
        <w:t xml:space="preserve"> – None. </w:t>
      </w:r>
    </w:p>
    <w:p w14:paraId="48C9D3FE" w14:textId="32CDB99D" w:rsidR="00353DFF" w:rsidRPr="00B37243" w:rsidRDefault="002670A1" w:rsidP="00353DFF">
      <w:pPr>
        <w:numPr>
          <w:ilvl w:val="0"/>
          <w:numId w:val="14"/>
        </w:numPr>
        <w:rPr>
          <w:rFonts w:ascii="Calibri" w:hAnsi="Calibri" w:cs="Arial"/>
        </w:rPr>
      </w:pPr>
      <w:r w:rsidRPr="00B37243">
        <w:rPr>
          <w:rFonts w:ascii="Calibri" w:hAnsi="Calibri" w:cs="Arial"/>
        </w:rPr>
        <w:t>Other</w:t>
      </w:r>
      <w:r w:rsidR="00B37243" w:rsidRPr="00B37243">
        <w:rPr>
          <w:rFonts w:ascii="Calibri" w:hAnsi="Calibri" w:cs="Arial"/>
        </w:rPr>
        <w:t xml:space="preserve"> - None</w:t>
      </w:r>
    </w:p>
    <w:p w14:paraId="6D125659" w14:textId="77777777" w:rsidR="007E7E4D" w:rsidRDefault="007E7E4D" w:rsidP="007E7E4D">
      <w:pPr>
        <w:pStyle w:val="ListParagraph"/>
        <w:ind w:left="360"/>
        <w:rPr>
          <w:rFonts w:ascii="Calibri" w:hAnsi="Calibri" w:cs="Arial"/>
          <w:color w:val="0070C0"/>
          <w:sz w:val="28"/>
          <w:szCs w:val="28"/>
        </w:rPr>
      </w:pPr>
    </w:p>
    <w:p w14:paraId="33E6F71B" w14:textId="77777777" w:rsidR="007E7E4D" w:rsidRDefault="007E7E4D" w:rsidP="007E7E4D">
      <w:pPr>
        <w:pStyle w:val="ListParagraph"/>
        <w:ind w:left="360"/>
        <w:rPr>
          <w:rFonts w:ascii="Calibri" w:hAnsi="Calibri" w:cs="Arial"/>
          <w:color w:val="0070C0"/>
          <w:sz w:val="28"/>
          <w:szCs w:val="28"/>
        </w:rPr>
      </w:pPr>
    </w:p>
    <w:p w14:paraId="76E10F14" w14:textId="41C12221" w:rsidR="006E6E46" w:rsidRPr="006E6E46" w:rsidRDefault="00353DFF" w:rsidP="00BE6EB4">
      <w:pPr>
        <w:pStyle w:val="ListParagraph"/>
        <w:numPr>
          <w:ilvl w:val="0"/>
          <w:numId w:val="4"/>
        </w:numPr>
        <w:rPr>
          <w:rFonts w:ascii="Calibri" w:hAnsi="Calibri" w:cs="Arial"/>
          <w:color w:val="0070C0"/>
          <w:sz w:val="28"/>
          <w:szCs w:val="28"/>
        </w:rPr>
      </w:pPr>
      <w:r w:rsidRPr="006E6E46">
        <w:rPr>
          <w:rFonts w:ascii="Calibri" w:hAnsi="Calibri" w:cs="Arial"/>
          <w:color w:val="0070C0"/>
          <w:sz w:val="28"/>
          <w:szCs w:val="28"/>
        </w:rPr>
        <w:t>Other Reports</w:t>
      </w:r>
      <w:r w:rsidR="000A5842" w:rsidRPr="006E6E46">
        <w:rPr>
          <w:rFonts w:ascii="Calibri" w:hAnsi="Calibri" w:cs="Arial"/>
          <w:color w:val="0070C0"/>
          <w:sz w:val="28"/>
          <w:szCs w:val="28"/>
        </w:rPr>
        <w:t>/Activities</w:t>
      </w:r>
      <w:r w:rsidRPr="006E6E46">
        <w:rPr>
          <w:rFonts w:ascii="Calibri" w:hAnsi="Calibri" w:cs="Arial"/>
          <w:color w:val="0070C0"/>
          <w:sz w:val="28"/>
          <w:szCs w:val="28"/>
        </w:rPr>
        <w:t>/Adjourn</w:t>
      </w:r>
      <w:r w:rsidR="00FB5EB7">
        <w:rPr>
          <w:rFonts w:ascii="Calibri" w:hAnsi="Calibri" w:cs="Arial"/>
          <w:color w:val="0070C0"/>
        </w:rPr>
        <w:t xml:space="preserve"> Meeting adjourned at 3:30 p.m. </w:t>
      </w:r>
      <w:r w:rsidRPr="006E6E46">
        <w:rPr>
          <w:rFonts w:ascii="Calibri" w:hAnsi="Calibri" w:cs="Arial"/>
          <w:color w:val="0070C0"/>
          <w:sz w:val="28"/>
          <w:szCs w:val="28"/>
        </w:rPr>
        <w:tab/>
      </w:r>
    </w:p>
    <w:p w14:paraId="1A075A97" w14:textId="77777777" w:rsidR="006E6E46" w:rsidRDefault="006E6E46" w:rsidP="006E6E46">
      <w:pPr>
        <w:pStyle w:val="ListParagraph"/>
        <w:ind w:left="360"/>
        <w:rPr>
          <w:rFonts w:ascii="Calibri" w:hAnsi="Calibri" w:cs="Arial"/>
        </w:rPr>
      </w:pPr>
    </w:p>
    <w:p w14:paraId="4967B927" w14:textId="77777777" w:rsidR="006E6E46" w:rsidRDefault="006E6E46" w:rsidP="006E6E46">
      <w:pPr>
        <w:pStyle w:val="ListParagraph"/>
        <w:ind w:left="360"/>
        <w:rPr>
          <w:rFonts w:ascii="Calibri" w:hAnsi="Calibri" w:cs="Arial"/>
        </w:rPr>
      </w:pPr>
    </w:p>
    <w:p w14:paraId="3E296BA3" w14:textId="29472288" w:rsidR="00B5456F" w:rsidRPr="006E6E46" w:rsidRDefault="00B5456F" w:rsidP="006E6E46">
      <w:pPr>
        <w:pStyle w:val="ListParagraph"/>
        <w:ind w:left="360"/>
        <w:rPr>
          <w:rFonts w:ascii="Calibri" w:hAnsi="Calibri" w:cs="Arial"/>
        </w:rPr>
      </w:pPr>
      <w:r w:rsidRPr="006E6E46">
        <w:rPr>
          <w:rFonts w:ascii="Calibri" w:hAnsi="Calibri" w:cs="Arial"/>
        </w:rPr>
        <w:t>Attendance:</w:t>
      </w:r>
      <w:r w:rsidR="001640D3">
        <w:rPr>
          <w:rFonts w:ascii="Calibri" w:hAnsi="Calibri" w:cs="Arial"/>
        </w:rPr>
        <w:t xml:space="preserve"> Tom, P.J., Nathan, Thomas Moon, Annette, Don, Bob, Dr. Branney, Annie, Ryan, Dan</w:t>
      </w:r>
      <w:r w:rsidR="00A02D4A">
        <w:rPr>
          <w:rFonts w:ascii="Calibri" w:hAnsi="Calibri" w:cs="Arial"/>
        </w:rPr>
        <w:t xml:space="preserve">ni, Dr. </w:t>
      </w:r>
      <w:r w:rsidR="008B0AEC">
        <w:rPr>
          <w:rFonts w:ascii="Calibri" w:hAnsi="Calibri" w:cs="Arial"/>
        </w:rPr>
        <w:t>R. Roosa, Val, Bill Clark,</w:t>
      </w:r>
      <w:r w:rsidR="00C57FC5">
        <w:rPr>
          <w:rFonts w:ascii="Calibri" w:hAnsi="Calibri" w:cs="Arial"/>
        </w:rPr>
        <w:t xml:space="preserve"> Dr. Selenke, Jillian</w:t>
      </w:r>
      <w:r w:rsidR="00FB5EB7">
        <w:rPr>
          <w:rFonts w:ascii="Calibri" w:hAnsi="Calibri" w:cs="Arial"/>
        </w:rPr>
        <w:t xml:space="preserve"> and Bill Dolan. </w:t>
      </w:r>
      <w:r w:rsidR="00C57FC5">
        <w:rPr>
          <w:rFonts w:ascii="Calibri" w:hAnsi="Calibri" w:cs="Arial"/>
        </w:rPr>
        <w:t xml:space="preserve"> </w:t>
      </w:r>
    </w:p>
    <w:sectPr w:rsidR="00B5456F" w:rsidRPr="006E6E46" w:rsidSect="00A8358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7EF"/>
    <w:multiLevelType w:val="hybridMultilevel"/>
    <w:tmpl w:val="D65ACB30"/>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5">
      <w:start w:val="1"/>
      <w:numFmt w:val="upperLetter"/>
      <w:lvlText w:val="%3."/>
      <w:lvlJc w:val="left"/>
      <w:pPr>
        <w:ind w:left="1800" w:hanging="180"/>
      </w:pPr>
    </w:lvl>
    <w:lvl w:ilvl="3" w:tplc="04090017">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E63BC"/>
    <w:multiLevelType w:val="hybridMultilevel"/>
    <w:tmpl w:val="CB16B5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2573"/>
    <w:multiLevelType w:val="hybridMultilevel"/>
    <w:tmpl w:val="CFA46A1A"/>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76BBF"/>
    <w:multiLevelType w:val="hybridMultilevel"/>
    <w:tmpl w:val="74F2C6A8"/>
    <w:lvl w:ilvl="0" w:tplc="04090013">
      <w:start w:val="1"/>
      <w:numFmt w:val="upperRoman"/>
      <w:lvlText w:val="%1."/>
      <w:lvlJc w:val="right"/>
      <w:pPr>
        <w:ind w:left="2376" w:hanging="360"/>
      </w:pPr>
    </w:lvl>
    <w:lvl w:ilvl="1" w:tplc="04090019">
      <w:start w:val="1"/>
      <w:numFmt w:val="lowerLetter"/>
      <w:lvlText w:val="%2."/>
      <w:lvlJc w:val="left"/>
      <w:pPr>
        <w:ind w:left="3096" w:hanging="360"/>
      </w:pPr>
    </w:lvl>
    <w:lvl w:ilvl="2" w:tplc="0409001B">
      <w:start w:val="1"/>
      <w:numFmt w:val="lowerRoman"/>
      <w:lvlText w:val="%3."/>
      <w:lvlJc w:val="right"/>
      <w:pPr>
        <w:ind w:left="3816" w:hanging="180"/>
      </w:pPr>
    </w:lvl>
    <w:lvl w:ilvl="3" w:tplc="04090013">
      <w:start w:val="1"/>
      <w:numFmt w:val="upperRoman"/>
      <w:lvlText w:val="%4."/>
      <w:lvlJc w:val="righ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
    <w:nsid w:val="09257E3E"/>
    <w:multiLevelType w:val="hybridMultilevel"/>
    <w:tmpl w:val="B70834D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E8E0F86"/>
    <w:multiLevelType w:val="hybridMultilevel"/>
    <w:tmpl w:val="0D3ACD56"/>
    <w:lvl w:ilvl="0" w:tplc="04090019">
      <w:start w:val="1"/>
      <w:numFmt w:val="lowerLetter"/>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FC389018">
      <w:start w:val="1"/>
      <w:numFmt w:val="upperLetter"/>
      <w:lvlText w:val="%3."/>
      <w:lvlJc w:val="right"/>
      <w:pPr>
        <w:tabs>
          <w:tab w:val="num" w:pos="1800"/>
        </w:tabs>
        <w:ind w:left="1800" w:hanging="180"/>
      </w:pPr>
      <w:rPr>
        <w:rFonts w:ascii="Calibri" w:eastAsia="Times New Roman" w:hAnsi="Calibri" w:cs="Arial"/>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AA72857"/>
    <w:multiLevelType w:val="hybridMultilevel"/>
    <w:tmpl w:val="90AA706E"/>
    <w:lvl w:ilvl="0" w:tplc="04090019">
      <w:start w:val="1"/>
      <w:numFmt w:val="lowerLetter"/>
      <w:lvlText w:val="%1."/>
      <w:lvlJc w:val="left"/>
      <w:pPr>
        <w:tabs>
          <w:tab w:val="num" w:pos="720"/>
        </w:tabs>
        <w:ind w:left="720" w:hanging="720"/>
      </w:pPr>
      <w:rPr>
        <w:rFonts w:hint="default"/>
      </w:rPr>
    </w:lvl>
    <w:lvl w:ilvl="1" w:tplc="0409001B">
      <w:start w:val="1"/>
      <w:numFmt w:val="lowerRoman"/>
      <w:lvlText w:val="%2."/>
      <w:lvlJc w:val="righ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ADC1A18"/>
    <w:multiLevelType w:val="hybridMultilevel"/>
    <w:tmpl w:val="6DD051B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E027560"/>
    <w:multiLevelType w:val="hybridMultilevel"/>
    <w:tmpl w:val="6C1CD1C2"/>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F52"/>
    <w:multiLevelType w:val="hybridMultilevel"/>
    <w:tmpl w:val="8E54A3BE"/>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7170F3"/>
    <w:multiLevelType w:val="hybridMultilevel"/>
    <w:tmpl w:val="CCD6B5F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3797EB6"/>
    <w:multiLevelType w:val="hybridMultilevel"/>
    <w:tmpl w:val="D51051AC"/>
    <w:lvl w:ilvl="0" w:tplc="8AC06738">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5">
      <w:start w:val="1"/>
      <w:numFmt w:val="upperLetter"/>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D13D8E"/>
    <w:multiLevelType w:val="hybridMultilevel"/>
    <w:tmpl w:val="4760B6E2"/>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EA6004"/>
    <w:multiLevelType w:val="hybridMultilevel"/>
    <w:tmpl w:val="A574CA54"/>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0F">
      <w:start w:val="1"/>
      <w:numFmt w:val="decimal"/>
      <w:lvlText w:val="%3."/>
      <w:lvlJc w:val="left"/>
      <w:pPr>
        <w:ind w:left="3240" w:hanging="180"/>
      </w:pPr>
    </w:lvl>
    <w:lvl w:ilvl="3" w:tplc="0409001B">
      <w:start w:val="1"/>
      <w:numFmt w:val="lowerRoman"/>
      <w:lvlText w:val="%4."/>
      <w:lvlJc w:val="righ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011748"/>
    <w:multiLevelType w:val="hybridMultilevel"/>
    <w:tmpl w:val="B2C0272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2E633F32"/>
    <w:multiLevelType w:val="hybridMultilevel"/>
    <w:tmpl w:val="3016149A"/>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ED139A0"/>
    <w:multiLevelType w:val="hybridMultilevel"/>
    <w:tmpl w:val="E73A36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8E8586B"/>
    <w:multiLevelType w:val="hybridMultilevel"/>
    <w:tmpl w:val="0A14FAEC"/>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AA2AF5"/>
    <w:multiLevelType w:val="hybridMultilevel"/>
    <w:tmpl w:val="81C01F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D55A8C"/>
    <w:multiLevelType w:val="hybridMultilevel"/>
    <w:tmpl w:val="C6680492"/>
    <w:lvl w:ilvl="0" w:tplc="8AC06738">
      <w:start w:val="2"/>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7F5D86"/>
    <w:multiLevelType w:val="hybridMultilevel"/>
    <w:tmpl w:val="4D0AEB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0136629"/>
    <w:multiLevelType w:val="hybridMultilevel"/>
    <w:tmpl w:val="F0545C2A"/>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0C04AB3"/>
    <w:multiLevelType w:val="hybridMultilevel"/>
    <w:tmpl w:val="18AA8E4E"/>
    <w:lvl w:ilvl="0" w:tplc="04090013">
      <w:start w:val="1"/>
      <w:numFmt w:val="upperRoman"/>
      <w:lvlText w:val="%1."/>
      <w:lvlJc w:val="righ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3">
    <w:nsid w:val="43D04EA3"/>
    <w:multiLevelType w:val="hybridMultilevel"/>
    <w:tmpl w:val="30EE6D92"/>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3D52BA"/>
    <w:multiLevelType w:val="hybridMultilevel"/>
    <w:tmpl w:val="F44CB97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C510578"/>
    <w:multiLevelType w:val="hybridMultilevel"/>
    <w:tmpl w:val="ED381DB4"/>
    <w:lvl w:ilvl="0" w:tplc="8AC06738">
      <w:start w:val="2"/>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81765D"/>
    <w:multiLevelType w:val="hybridMultilevel"/>
    <w:tmpl w:val="66FC5A6C"/>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3007F3"/>
    <w:multiLevelType w:val="hybridMultilevel"/>
    <w:tmpl w:val="00005E86"/>
    <w:lvl w:ilvl="0" w:tplc="89608BE6">
      <w:start w:val="5"/>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504B10C2"/>
    <w:multiLevelType w:val="hybridMultilevel"/>
    <w:tmpl w:val="4C98E96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54591E0A"/>
    <w:multiLevelType w:val="hybridMultilevel"/>
    <w:tmpl w:val="56BA862C"/>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58D95455"/>
    <w:multiLevelType w:val="hybridMultilevel"/>
    <w:tmpl w:val="0E981D9E"/>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15">
      <w:start w:val="1"/>
      <w:numFmt w:val="upperLetter"/>
      <w:lvlText w:val="%3."/>
      <w:lvlJc w:val="lef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1B771C"/>
    <w:multiLevelType w:val="hybridMultilevel"/>
    <w:tmpl w:val="957EABB4"/>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63ED3FA6"/>
    <w:multiLevelType w:val="hybridMultilevel"/>
    <w:tmpl w:val="F1388410"/>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6A9D63E7"/>
    <w:multiLevelType w:val="hybridMultilevel"/>
    <w:tmpl w:val="AA3C4AB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D8C6CCC"/>
    <w:multiLevelType w:val="hybridMultilevel"/>
    <w:tmpl w:val="2CB0DF9A"/>
    <w:lvl w:ilvl="0" w:tplc="8AC06738">
      <w:start w:val="2"/>
      <w:numFmt w:val="decimal"/>
      <w:lvlText w:val="%1."/>
      <w:lvlJc w:val="left"/>
      <w:pPr>
        <w:ind w:left="360" w:hanging="360"/>
      </w:pPr>
      <w:rPr>
        <w:rFonts w:hint="default"/>
      </w:rPr>
    </w:lvl>
    <w:lvl w:ilvl="1" w:tplc="5FF26062">
      <w:start w:val="1"/>
      <w:numFmt w:val="upperLetter"/>
      <w:lvlText w:val="%2."/>
      <w:lvlJc w:val="left"/>
      <w:pPr>
        <w:ind w:left="1890" w:hanging="360"/>
      </w:pPr>
      <w:rPr>
        <w:rFonts w:ascii="Calibri" w:eastAsia="Times New Roman" w:hAnsi="Calibri" w:cs="Arial"/>
      </w:rPr>
    </w:lvl>
    <w:lvl w:ilvl="2" w:tplc="0409000F">
      <w:start w:val="1"/>
      <w:numFmt w:val="decimal"/>
      <w:lvlText w:val="%3."/>
      <w:lvlJc w:val="lef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1140A0"/>
    <w:multiLevelType w:val="hybridMultilevel"/>
    <w:tmpl w:val="D1A649A0"/>
    <w:lvl w:ilvl="0" w:tplc="04090019">
      <w:start w:val="1"/>
      <w:numFmt w:val="lowerLetter"/>
      <w:lvlText w:val="%1."/>
      <w:lvlJc w:val="left"/>
      <w:pPr>
        <w:tabs>
          <w:tab w:val="num" w:pos="720"/>
        </w:tabs>
        <w:ind w:left="720" w:hanging="720"/>
      </w:pPr>
      <w:rPr>
        <w:rFonts w:hint="default"/>
      </w:rPr>
    </w:lvl>
    <w:lvl w:ilvl="1" w:tplc="BAD629C0">
      <w:start w:val="1"/>
      <w:numFmt w:val="decimal"/>
      <w:lvlText w:val="%2."/>
      <w:lvlJc w:val="left"/>
      <w:pPr>
        <w:tabs>
          <w:tab w:val="num" w:pos="1080"/>
        </w:tabs>
        <w:ind w:left="1080" w:hanging="360"/>
      </w:pPr>
      <w:rPr>
        <w:rFonts w:ascii="Calibri" w:eastAsia="Times New Roman" w:hAnsi="Calibri" w:cs="Arial"/>
      </w:rPr>
    </w:lvl>
    <w:lvl w:ilvl="2" w:tplc="04090015">
      <w:start w:val="1"/>
      <w:numFmt w:val="upperLetter"/>
      <w:lvlText w:val="%3."/>
      <w:lvlJc w:val="left"/>
      <w:pPr>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B4A23274">
      <w:start w:val="1"/>
      <w:numFmt w:val="upperLetter"/>
      <w:lvlText w:val="%6."/>
      <w:lvlJc w:val="left"/>
      <w:pPr>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77812A1"/>
    <w:multiLevelType w:val="hybridMultilevel"/>
    <w:tmpl w:val="C268BF7A"/>
    <w:lvl w:ilvl="0" w:tplc="8AC06738">
      <w:start w:val="2"/>
      <w:numFmt w:val="decimal"/>
      <w:lvlText w:val="%1."/>
      <w:lvlJc w:val="left"/>
      <w:pPr>
        <w:ind w:left="360" w:hanging="360"/>
      </w:pPr>
      <w:rPr>
        <w:rFonts w:hint="default"/>
      </w:rPr>
    </w:lvl>
    <w:lvl w:ilvl="1" w:tplc="5FF26062">
      <w:start w:val="1"/>
      <w:numFmt w:val="upperLetter"/>
      <w:lvlText w:val="%2."/>
      <w:lvlJc w:val="left"/>
      <w:pPr>
        <w:ind w:left="1080" w:hanging="360"/>
      </w:pPr>
      <w:rPr>
        <w:rFonts w:ascii="Calibri" w:eastAsia="Times New Roman" w:hAnsi="Calibri" w:cs="Arial"/>
      </w:rPr>
    </w:lvl>
    <w:lvl w:ilvl="2" w:tplc="04090013">
      <w:start w:val="1"/>
      <w:numFmt w:val="upperRoman"/>
      <w:lvlText w:val="%3."/>
      <w:lvlJc w:val="right"/>
      <w:pPr>
        <w:ind w:left="1800" w:hanging="18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A70576"/>
    <w:multiLevelType w:val="hybridMultilevel"/>
    <w:tmpl w:val="7346B228"/>
    <w:lvl w:ilvl="0" w:tplc="0409001B">
      <w:start w:val="1"/>
      <w:numFmt w:val="lowerRoman"/>
      <w:lvlText w:val="%1."/>
      <w:lvlJc w:val="righ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BB4068F"/>
    <w:multiLevelType w:val="hybridMultilevel"/>
    <w:tmpl w:val="8BE44A80"/>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C58113E"/>
    <w:multiLevelType w:val="hybridMultilevel"/>
    <w:tmpl w:val="5AA00E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8"/>
  </w:num>
  <w:num w:numId="3">
    <w:abstractNumId w:val="1"/>
  </w:num>
  <w:num w:numId="4">
    <w:abstractNumId w:val="27"/>
  </w:num>
  <w:num w:numId="5">
    <w:abstractNumId w:val="17"/>
  </w:num>
  <w:num w:numId="6">
    <w:abstractNumId w:val="28"/>
  </w:num>
  <w:num w:numId="7">
    <w:abstractNumId w:val="10"/>
  </w:num>
  <w:num w:numId="8">
    <w:abstractNumId w:val="31"/>
  </w:num>
  <w:num w:numId="9">
    <w:abstractNumId w:val="15"/>
  </w:num>
  <w:num w:numId="10">
    <w:abstractNumId w:val="35"/>
  </w:num>
  <w:num w:numId="11">
    <w:abstractNumId w:val="5"/>
  </w:num>
  <w:num w:numId="12">
    <w:abstractNumId w:val="33"/>
  </w:num>
  <w:num w:numId="13">
    <w:abstractNumId w:val="32"/>
  </w:num>
  <w:num w:numId="14">
    <w:abstractNumId w:val="4"/>
  </w:num>
  <w:num w:numId="15">
    <w:abstractNumId w:val="24"/>
  </w:num>
  <w:num w:numId="16">
    <w:abstractNumId w:val="25"/>
  </w:num>
  <w:num w:numId="17">
    <w:abstractNumId w:val="7"/>
  </w:num>
  <w:num w:numId="18">
    <w:abstractNumId w:val="16"/>
  </w:num>
  <w:num w:numId="19">
    <w:abstractNumId w:val="39"/>
  </w:num>
  <w:num w:numId="20">
    <w:abstractNumId w:val="23"/>
  </w:num>
  <w:num w:numId="21">
    <w:abstractNumId w:val="2"/>
  </w:num>
  <w:num w:numId="22">
    <w:abstractNumId w:val="20"/>
  </w:num>
  <w:num w:numId="23">
    <w:abstractNumId w:val="11"/>
  </w:num>
  <w:num w:numId="24">
    <w:abstractNumId w:val="34"/>
  </w:num>
  <w:num w:numId="25">
    <w:abstractNumId w:val="19"/>
  </w:num>
  <w:num w:numId="26">
    <w:abstractNumId w:val="13"/>
  </w:num>
  <w:num w:numId="27">
    <w:abstractNumId w:val="36"/>
  </w:num>
  <w:num w:numId="28">
    <w:abstractNumId w:val="9"/>
  </w:num>
  <w:num w:numId="29">
    <w:abstractNumId w:val="22"/>
  </w:num>
  <w:num w:numId="30">
    <w:abstractNumId w:val="3"/>
  </w:num>
  <w:num w:numId="31">
    <w:abstractNumId w:val="26"/>
  </w:num>
  <w:num w:numId="32">
    <w:abstractNumId w:val="0"/>
  </w:num>
  <w:num w:numId="33">
    <w:abstractNumId w:val="8"/>
  </w:num>
  <w:num w:numId="34">
    <w:abstractNumId w:val="30"/>
  </w:num>
  <w:num w:numId="35">
    <w:abstractNumId w:val="21"/>
  </w:num>
  <w:num w:numId="36">
    <w:abstractNumId w:val="12"/>
  </w:num>
  <w:num w:numId="37">
    <w:abstractNumId w:val="29"/>
  </w:num>
  <w:num w:numId="38">
    <w:abstractNumId w:val="37"/>
  </w:num>
  <w:num w:numId="39">
    <w:abstractNumId w:val="1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99"/>
    <w:rsid w:val="00002BBA"/>
    <w:rsid w:val="00007DBF"/>
    <w:rsid w:val="00042432"/>
    <w:rsid w:val="00045DFD"/>
    <w:rsid w:val="00050ABE"/>
    <w:rsid w:val="00067037"/>
    <w:rsid w:val="0007748C"/>
    <w:rsid w:val="00084069"/>
    <w:rsid w:val="00093ED9"/>
    <w:rsid w:val="0009705D"/>
    <w:rsid w:val="000A456F"/>
    <w:rsid w:val="000A5842"/>
    <w:rsid w:val="000C77B7"/>
    <w:rsid w:val="000C782D"/>
    <w:rsid w:val="000D074C"/>
    <w:rsid w:val="000E4BEE"/>
    <w:rsid w:val="000E7D11"/>
    <w:rsid w:val="000F7617"/>
    <w:rsid w:val="001051CE"/>
    <w:rsid w:val="00135612"/>
    <w:rsid w:val="001407CB"/>
    <w:rsid w:val="00156A96"/>
    <w:rsid w:val="001640D3"/>
    <w:rsid w:val="001819C8"/>
    <w:rsid w:val="00183817"/>
    <w:rsid w:val="00187240"/>
    <w:rsid w:val="0019458C"/>
    <w:rsid w:val="001A2467"/>
    <w:rsid w:val="001B692B"/>
    <w:rsid w:val="001D57A4"/>
    <w:rsid w:val="001F40F2"/>
    <w:rsid w:val="00207ADF"/>
    <w:rsid w:val="00211996"/>
    <w:rsid w:val="002242F5"/>
    <w:rsid w:val="002244D3"/>
    <w:rsid w:val="002313D5"/>
    <w:rsid w:val="00232BC6"/>
    <w:rsid w:val="00233634"/>
    <w:rsid w:val="002346DA"/>
    <w:rsid w:val="00241C3F"/>
    <w:rsid w:val="00247A1B"/>
    <w:rsid w:val="00253B24"/>
    <w:rsid w:val="002670A1"/>
    <w:rsid w:val="00270251"/>
    <w:rsid w:val="00293AEF"/>
    <w:rsid w:val="002A7BD3"/>
    <w:rsid w:val="002C2D33"/>
    <w:rsid w:val="002C3CE7"/>
    <w:rsid w:val="002D67C3"/>
    <w:rsid w:val="002E1D94"/>
    <w:rsid w:val="002F00D0"/>
    <w:rsid w:val="002F0865"/>
    <w:rsid w:val="003044F5"/>
    <w:rsid w:val="003069D7"/>
    <w:rsid w:val="0033641C"/>
    <w:rsid w:val="00345F7F"/>
    <w:rsid w:val="003465C0"/>
    <w:rsid w:val="00353DFF"/>
    <w:rsid w:val="00366EE4"/>
    <w:rsid w:val="00367BB0"/>
    <w:rsid w:val="003700A6"/>
    <w:rsid w:val="0037381D"/>
    <w:rsid w:val="00375BB2"/>
    <w:rsid w:val="00394DC0"/>
    <w:rsid w:val="003B5D08"/>
    <w:rsid w:val="003C59D0"/>
    <w:rsid w:val="003C5ABF"/>
    <w:rsid w:val="003C7424"/>
    <w:rsid w:val="003D5CEF"/>
    <w:rsid w:val="003E0A69"/>
    <w:rsid w:val="004009E4"/>
    <w:rsid w:val="004065CF"/>
    <w:rsid w:val="00414821"/>
    <w:rsid w:val="00421AC6"/>
    <w:rsid w:val="00433F5B"/>
    <w:rsid w:val="00441E25"/>
    <w:rsid w:val="00447ECB"/>
    <w:rsid w:val="0045009F"/>
    <w:rsid w:val="00456088"/>
    <w:rsid w:val="0046798C"/>
    <w:rsid w:val="00467C1D"/>
    <w:rsid w:val="004C75F8"/>
    <w:rsid w:val="004D1C71"/>
    <w:rsid w:val="004D6731"/>
    <w:rsid w:val="004F4FF2"/>
    <w:rsid w:val="00502D34"/>
    <w:rsid w:val="0050534E"/>
    <w:rsid w:val="00511913"/>
    <w:rsid w:val="00521374"/>
    <w:rsid w:val="005346DF"/>
    <w:rsid w:val="005536D4"/>
    <w:rsid w:val="00557D93"/>
    <w:rsid w:val="00572B38"/>
    <w:rsid w:val="00573AE0"/>
    <w:rsid w:val="005800D8"/>
    <w:rsid w:val="00580FD2"/>
    <w:rsid w:val="00581836"/>
    <w:rsid w:val="0058359E"/>
    <w:rsid w:val="0058641C"/>
    <w:rsid w:val="005B1425"/>
    <w:rsid w:val="005B338D"/>
    <w:rsid w:val="005C72B7"/>
    <w:rsid w:val="005C7BA3"/>
    <w:rsid w:val="005D1C69"/>
    <w:rsid w:val="005D54E2"/>
    <w:rsid w:val="00605E54"/>
    <w:rsid w:val="00614141"/>
    <w:rsid w:val="006215E7"/>
    <w:rsid w:val="00641FD9"/>
    <w:rsid w:val="00680996"/>
    <w:rsid w:val="006A4579"/>
    <w:rsid w:val="006A4B09"/>
    <w:rsid w:val="006A67D3"/>
    <w:rsid w:val="006A77DB"/>
    <w:rsid w:val="006C1410"/>
    <w:rsid w:val="006C2269"/>
    <w:rsid w:val="006C2DF2"/>
    <w:rsid w:val="006D5177"/>
    <w:rsid w:val="006E3910"/>
    <w:rsid w:val="006E6E46"/>
    <w:rsid w:val="00720117"/>
    <w:rsid w:val="007267D3"/>
    <w:rsid w:val="00740FD3"/>
    <w:rsid w:val="00741896"/>
    <w:rsid w:val="00742763"/>
    <w:rsid w:val="00743CE8"/>
    <w:rsid w:val="00760699"/>
    <w:rsid w:val="0078228B"/>
    <w:rsid w:val="007822F3"/>
    <w:rsid w:val="0079320A"/>
    <w:rsid w:val="007950A1"/>
    <w:rsid w:val="007A6966"/>
    <w:rsid w:val="007E7E4D"/>
    <w:rsid w:val="00802BD1"/>
    <w:rsid w:val="008067AD"/>
    <w:rsid w:val="00812557"/>
    <w:rsid w:val="008151D4"/>
    <w:rsid w:val="008174BC"/>
    <w:rsid w:val="00835571"/>
    <w:rsid w:val="00851FCE"/>
    <w:rsid w:val="00854C8C"/>
    <w:rsid w:val="0087477A"/>
    <w:rsid w:val="00883DAB"/>
    <w:rsid w:val="00887590"/>
    <w:rsid w:val="0089133A"/>
    <w:rsid w:val="008A656D"/>
    <w:rsid w:val="008B0AEC"/>
    <w:rsid w:val="008B503A"/>
    <w:rsid w:val="008D1830"/>
    <w:rsid w:val="008E7A83"/>
    <w:rsid w:val="008F5874"/>
    <w:rsid w:val="0090797E"/>
    <w:rsid w:val="00915B40"/>
    <w:rsid w:val="009177DF"/>
    <w:rsid w:val="00930800"/>
    <w:rsid w:val="00941040"/>
    <w:rsid w:val="00953372"/>
    <w:rsid w:val="009A5981"/>
    <w:rsid w:val="009A6742"/>
    <w:rsid w:val="009B1542"/>
    <w:rsid w:val="009B3D9B"/>
    <w:rsid w:val="00A02D4A"/>
    <w:rsid w:val="00A20033"/>
    <w:rsid w:val="00A316ED"/>
    <w:rsid w:val="00A35C7E"/>
    <w:rsid w:val="00A408C1"/>
    <w:rsid w:val="00A46CA7"/>
    <w:rsid w:val="00A54BE6"/>
    <w:rsid w:val="00A57F6A"/>
    <w:rsid w:val="00A6604A"/>
    <w:rsid w:val="00A82B52"/>
    <w:rsid w:val="00A8358C"/>
    <w:rsid w:val="00A844D0"/>
    <w:rsid w:val="00A960C2"/>
    <w:rsid w:val="00AC55FF"/>
    <w:rsid w:val="00AD323A"/>
    <w:rsid w:val="00AD52DA"/>
    <w:rsid w:val="00AF3E08"/>
    <w:rsid w:val="00B00E3F"/>
    <w:rsid w:val="00B177DC"/>
    <w:rsid w:val="00B2551A"/>
    <w:rsid w:val="00B32B3A"/>
    <w:rsid w:val="00B37243"/>
    <w:rsid w:val="00B41464"/>
    <w:rsid w:val="00B41A69"/>
    <w:rsid w:val="00B47B96"/>
    <w:rsid w:val="00B5456F"/>
    <w:rsid w:val="00B61490"/>
    <w:rsid w:val="00B70ED4"/>
    <w:rsid w:val="00B76F6C"/>
    <w:rsid w:val="00B846F5"/>
    <w:rsid w:val="00B84B3F"/>
    <w:rsid w:val="00B864C1"/>
    <w:rsid w:val="00B91B9E"/>
    <w:rsid w:val="00BA11F1"/>
    <w:rsid w:val="00BC2EB7"/>
    <w:rsid w:val="00BC39F6"/>
    <w:rsid w:val="00BD5659"/>
    <w:rsid w:val="00BE6EB4"/>
    <w:rsid w:val="00BF019F"/>
    <w:rsid w:val="00BF0D28"/>
    <w:rsid w:val="00BF38D6"/>
    <w:rsid w:val="00C0367F"/>
    <w:rsid w:val="00C0609A"/>
    <w:rsid w:val="00C13229"/>
    <w:rsid w:val="00C137ED"/>
    <w:rsid w:val="00C35405"/>
    <w:rsid w:val="00C57FC5"/>
    <w:rsid w:val="00C72F14"/>
    <w:rsid w:val="00C901BB"/>
    <w:rsid w:val="00C90F06"/>
    <w:rsid w:val="00C92CE6"/>
    <w:rsid w:val="00CA7DE2"/>
    <w:rsid w:val="00CD46E5"/>
    <w:rsid w:val="00CE1ACA"/>
    <w:rsid w:val="00D06892"/>
    <w:rsid w:val="00D1074D"/>
    <w:rsid w:val="00D1160E"/>
    <w:rsid w:val="00D30DD5"/>
    <w:rsid w:val="00D40220"/>
    <w:rsid w:val="00D41A84"/>
    <w:rsid w:val="00D41EBB"/>
    <w:rsid w:val="00D72D6D"/>
    <w:rsid w:val="00D756C7"/>
    <w:rsid w:val="00DA2FFE"/>
    <w:rsid w:val="00DA5C06"/>
    <w:rsid w:val="00DB2602"/>
    <w:rsid w:val="00DB7B87"/>
    <w:rsid w:val="00DC38D4"/>
    <w:rsid w:val="00DD71CD"/>
    <w:rsid w:val="00DF6F71"/>
    <w:rsid w:val="00E0620A"/>
    <w:rsid w:val="00E1403F"/>
    <w:rsid w:val="00E229A5"/>
    <w:rsid w:val="00E45B21"/>
    <w:rsid w:val="00E5348F"/>
    <w:rsid w:val="00E542A8"/>
    <w:rsid w:val="00E57402"/>
    <w:rsid w:val="00E707FF"/>
    <w:rsid w:val="00E747C9"/>
    <w:rsid w:val="00E8286F"/>
    <w:rsid w:val="00E83342"/>
    <w:rsid w:val="00E84F8E"/>
    <w:rsid w:val="00E96548"/>
    <w:rsid w:val="00EA3926"/>
    <w:rsid w:val="00EB3284"/>
    <w:rsid w:val="00EB3F38"/>
    <w:rsid w:val="00ED4673"/>
    <w:rsid w:val="00EE4F9B"/>
    <w:rsid w:val="00EE533A"/>
    <w:rsid w:val="00EF4B15"/>
    <w:rsid w:val="00F01324"/>
    <w:rsid w:val="00F05189"/>
    <w:rsid w:val="00F1039F"/>
    <w:rsid w:val="00F10D47"/>
    <w:rsid w:val="00F12E64"/>
    <w:rsid w:val="00F34166"/>
    <w:rsid w:val="00F45F47"/>
    <w:rsid w:val="00F56521"/>
    <w:rsid w:val="00F80CC2"/>
    <w:rsid w:val="00F91873"/>
    <w:rsid w:val="00FB5EB7"/>
    <w:rsid w:val="00FC3D37"/>
    <w:rsid w:val="00FC60D8"/>
    <w:rsid w:val="00FC6421"/>
    <w:rsid w:val="00FC6B1E"/>
    <w:rsid w:val="00FC7B44"/>
    <w:rsid w:val="00FD1915"/>
    <w:rsid w:val="00FD26C6"/>
    <w:rsid w:val="00FD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3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D1C71"/>
    <w:pPr>
      <w:keepNext/>
      <w:outlineLvl w:val="1"/>
    </w:pPr>
    <w:rPr>
      <w:rFonts w:ascii="Abadi MT Condensed" w:hAnsi="Abadi MT Condense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6EE4"/>
    <w:rPr>
      <w:rFonts w:ascii="Tahoma" w:hAnsi="Tahoma" w:cs="Tahoma"/>
      <w:sz w:val="16"/>
      <w:szCs w:val="16"/>
    </w:rPr>
  </w:style>
  <w:style w:type="character" w:customStyle="1" w:styleId="BalloonTextChar">
    <w:name w:val="Balloon Text Char"/>
    <w:basedOn w:val="DefaultParagraphFont"/>
    <w:link w:val="BalloonText"/>
    <w:rsid w:val="00366EE4"/>
    <w:rPr>
      <w:rFonts w:ascii="Tahoma" w:hAnsi="Tahoma" w:cs="Tahoma"/>
      <w:sz w:val="16"/>
      <w:szCs w:val="16"/>
    </w:rPr>
  </w:style>
  <w:style w:type="character" w:styleId="Strong">
    <w:name w:val="Strong"/>
    <w:basedOn w:val="DefaultParagraphFont"/>
    <w:qFormat/>
    <w:rsid w:val="00E45B21"/>
    <w:rPr>
      <w:b/>
      <w:bCs/>
    </w:rPr>
  </w:style>
  <w:style w:type="paragraph" w:styleId="ListParagraph">
    <w:name w:val="List Paragraph"/>
    <w:basedOn w:val="Normal"/>
    <w:uiPriority w:val="34"/>
    <w:qFormat/>
    <w:rsid w:val="004009E4"/>
    <w:pPr>
      <w:ind w:left="720"/>
      <w:contextualSpacing/>
    </w:pPr>
  </w:style>
  <w:style w:type="paragraph" w:styleId="NoSpacing">
    <w:name w:val="No Spacing"/>
    <w:uiPriority w:val="1"/>
    <w:qFormat/>
    <w:rsid w:val="009177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D1C71"/>
    <w:pPr>
      <w:keepNext/>
      <w:outlineLvl w:val="1"/>
    </w:pPr>
    <w:rPr>
      <w:rFonts w:ascii="Abadi MT Condensed" w:hAnsi="Abadi MT Condense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6EE4"/>
    <w:rPr>
      <w:rFonts w:ascii="Tahoma" w:hAnsi="Tahoma" w:cs="Tahoma"/>
      <w:sz w:val="16"/>
      <w:szCs w:val="16"/>
    </w:rPr>
  </w:style>
  <w:style w:type="character" w:customStyle="1" w:styleId="BalloonTextChar">
    <w:name w:val="Balloon Text Char"/>
    <w:basedOn w:val="DefaultParagraphFont"/>
    <w:link w:val="BalloonText"/>
    <w:rsid w:val="00366EE4"/>
    <w:rPr>
      <w:rFonts w:ascii="Tahoma" w:hAnsi="Tahoma" w:cs="Tahoma"/>
      <w:sz w:val="16"/>
      <w:szCs w:val="16"/>
    </w:rPr>
  </w:style>
  <w:style w:type="character" w:styleId="Strong">
    <w:name w:val="Strong"/>
    <w:basedOn w:val="DefaultParagraphFont"/>
    <w:qFormat/>
    <w:rsid w:val="00E45B21"/>
    <w:rPr>
      <w:b/>
      <w:bCs/>
    </w:rPr>
  </w:style>
  <w:style w:type="paragraph" w:styleId="ListParagraph">
    <w:name w:val="List Paragraph"/>
    <w:basedOn w:val="Normal"/>
    <w:uiPriority w:val="34"/>
    <w:qFormat/>
    <w:rsid w:val="004009E4"/>
    <w:pPr>
      <w:ind w:left="720"/>
      <w:contextualSpacing/>
    </w:pPr>
  </w:style>
  <w:style w:type="paragraph" w:styleId="NoSpacing">
    <w:name w:val="No Spacing"/>
    <w:uiPriority w:val="1"/>
    <w:qFormat/>
    <w:rsid w:val="009177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Foothills Regional Emergency Medical &amp; Trauma Advisory Council</vt:lpstr>
    </vt:vector>
  </TitlesOfParts>
  <Company>fretac</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Regional Emergency Medical &amp; Trauma Advisory Council</dc:title>
  <dc:creator>Administrator</dc:creator>
  <cp:lastModifiedBy>tcandlin</cp:lastModifiedBy>
  <cp:revision>10</cp:revision>
  <cp:lastPrinted>2022-09-19T17:07:00Z</cp:lastPrinted>
  <dcterms:created xsi:type="dcterms:W3CDTF">2023-01-09T18:56:00Z</dcterms:created>
  <dcterms:modified xsi:type="dcterms:W3CDTF">2023-02-11T01:25:00Z</dcterms:modified>
</cp:coreProperties>
</file>